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C67" w:rsidRDefault="00862232" w:rsidP="00D14C67">
      <w:pPr>
        <w:ind w:left="360"/>
        <w:jc w:val="center"/>
        <w:rPr>
          <w:rFonts w:ascii="Calibri" w:hAnsi="Calibri"/>
          <w:b/>
          <w:sz w:val="28"/>
          <w:szCs w:val="28"/>
        </w:rPr>
      </w:pPr>
      <w:r>
        <w:rPr>
          <w:rFonts w:ascii="Calibri" w:hAnsi="Calibri"/>
          <w:b/>
          <w:sz w:val="28"/>
          <w:szCs w:val="28"/>
        </w:rPr>
        <w:t>MINUTES OF A MEETING OF THE STAFFING SUB-COMMITTEE</w:t>
      </w:r>
    </w:p>
    <w:p w:rsidR="008E4035" w:rsidRDefault="00173DE6" w:rsidP="008E4035">
      <w:pPr>
        <w:ind w:left="360"/>
        <w:jc w:val="center"/>
        <w:rPr>
          <w:rFonts w:ascii="Calibri" w:hAnsi="Calibri"/>
          <w:b/>
          <w:szCs w:val="28"/>
        </w:rPr>
      </w:pPr>
      <w:r w:rsidRPr="00DC677A">
        <w:rPr>
          <w:rFonts w:ascii="Calibri" w:hAnsi="Calibri"/>
          <w:b/>
          <w:szCs w:val="28"/>
        </w:rPr>
        <w:t xml:space="preserve">Held on </w:t>
      </w:r>
      <w:r w:rsidR="00795F7C">
        <w:rPr>
          <w:rFonts w:ascii="Calibri" w:hAnsi="Calibri"/>
          <w:b/>
          <w:szCs w:val="28"/>
        </w:rPr>
        <w:t xml:space="preserve">Friday </w:t>
      </w:r>
      <w:r w:rsidR="00DF13B4">
        <w:rPr>
          <w:rFonts w:ascii="Calibri" w:hAnsi="Calibri"/>
          <w:b/>
          <w:szCs w:val="28"/>
        </w:rPr>
        <w:t>18</w:t>
      </w:r>
      <w:r w:rsidR="00795F7C" w:rsidRPr="00795F7C">
        <w:rPr>
          <w:rFonts w:ascii="Calibri" w:hAnsi="Calibri"/>
          <w:b/>
          <w:szCs w:val="28"/>
          <w:vertAlign w:val="superscript"/>
        </w:rPr>
        <w:t>th</w:t>
      </w:r>
      <w:r w:rsidR="00795F7C">
        <w:rPr>
          <w:rFonts w:ascii="Calibri" w:hAnsi="Calibri"/>
          <w:b/>
          <w:szCs w:val="28"/>
        </w:rPr>
        <w:t xml:space="preserve"> </w:t>
      </w:r>
      <w:r w:rsidR="00DF13B4">
        <w:rPr>
          <w:rFonts w:ascii="Calibri" w:hAnsi="Calibri"/>
          <w:b/>
          <w:szCs w:val="28"/>
        </w:rPr>
        <w:t>January</w:t>
      </w:r>
      <w:r w:rsidR="008D72EE">
        <w:rPr>
          <w:rFonts w:ascii="Calibri" w:hAnsi="Calibri"/>
          <w:b/>
          <w:szCs w:val="28"/>
        </w:rPr>
        <w:t xml:space="preserve"> 201</w:t>
      </w:r>
      <w:r w:rsidR="00DF13B4">
        <w:rPr>
          <w:rFonts w:ascii="Calibri" w:hAnsi="Calibri"/>
          <w:b/>
          <w:szCs w:val="28"/>
        </w:rPr>
        <w:t>9</w:t>
      </w:r>
      <w:r w:rsidR="00FE10A8">
        <w:rPr>
          <w:rFonts w:ascii="Calibri" w:hAnsi="Calibri"/>
          <w:b/>
          <w:szCs w:val="28"/>
        </w:rPr>
        <w:t xml:space="preserve"> </w:t>
      </w:r>
      <w:r w:rsidR="00C81181">
        <w:rPr>
          <w:rFonts w:ascii="Calibri" w:hAnsi="Calibri"/>
          <w:b/>
          <w:szCs w:val="28"/>
        </w:rPr>
        <w:t xml:space="preserve">at </w:t>
      </w:r>
      <w:r w:rsidR="00795F7C">
        <w:rPr>
          <w:rFonts w:ascii="Calibri" w:hAnsi="Calibri"/>
          <w:b/>
          <w:szCs w:val="28"/>
        </w:rPr>
        <w:t>1</w:t>
      </w:r>
      <w:r w:rsidR="00DF13B4">
        <w:rPr>
          <w:rFonts w:ascii="Calibri" w:hAnsi="Calibri"/>
          <w:b/>
          <w:szCs w:val="28"/>
        </w:rPr>
        <w:t>1</w:t>
      </w:r>
      <w:r w:rsidR="00795F7C">
        <w:rPr>
          <w:rFonts w:ascii="Calibri" w:hAnsi="Calibri"/>
          <w:b/>
          <w:szCs w:val="28"/>
        </w:rPr>
        <w:t>:</w:t>
      </w:r>
      <w:r w:rsidR="00DF13B4">
        <w:rPr>
          <w:rFonts w:ascii="Calibri" w:hAnsi="Calibri"/>
          <w:b/>
          <w:szCs w:val="28"/>
        </w:rPr>
        <w:t>0</w:t>
      </w:r>
      <w:r w:rsidR="00795F7C">
        <w:rPr>
          <w:rFonts w:ascii="Calibri" w:hAnsi="Calibri"/>
          <w:b/>
          <w:szCs w:val="28"/>
        </w:rPr>
        <w:t>0</w:t>
      </w:r>
      <w:r w:rsidR="004431FB">
        <w:rPr>
          <w:rFonts w:ascii="Calibri" w:hAnsi="Calibri"/>
          <w:b/>
          <w:szCs w:val="28"/>
        </w:rPr>
        <w:t>am</w:t>
      </w:r>
      <w:r w:rsidR="00C81181">
        <w:rPr>
          <w:rFonts w:ascii="Calibri" w:hAnsi="Calibri"/>
          <w:b/>
          <w:szCs w:val="28"/>
        </w:rPr>
        <w:t xml:space="preserve"> </w:t>
      </w:r>
      <w:r w:rsidR="00FE10A8">
        <w:rPr>
          <w:rFonts w:ascii="Calibri" w:hAnsi="Calibri"/>
          <w:b/>
          <w:szCs w:val="28"/>
        </w:rPr>
        <w:t>at Normanton Town Hall</w:t>
      </w:r>
    </w:p>
    <w:p w:rsidR="008E4035" w:rsidRDefault="008E4035" w:rsidP="008E4035">
      <w:pPr>
        <w:jc w:val="both"/>
        <w:rPr>
          <w:rFonts w:ascii="Calibri" w:hAnsi="Calibri"/>
          <w:b/>
          <w:szCs w:val="28"/>
        </w:rPr>
      </w:pPr>
    </w:p>
    <w:p w:rsidR="00DF13B4" w:rsidRPr="00DF13B4" w:rsidRDefault="00862232" w:rsidP="00DF13B4">
      <w:pPr>
        <w:pStyle w:val="NoSpacing"/>
        <w:jc w:val="both"/>
        <w:rPr>
          <w:sz w:val="28"/>
          <w:szCs w:val="28"/>
        </w:rPr>
      </w:pPr>
      <w:r w:rsidRPr="00DF13B4">
        <w:rPr>
          <w:b/>
          <w:sz w:val="28"/>
          <w:szCs w:val="28"/>
        </w:rPr>
        <w:t>Present:</w:t>
      </w:r>
      <w:r w:rsidRPr="00DF13B4">
        <w:rPr>
          <w:sz w:val="28"/>
          <w:szCs w:val="28"/>
        </w:rPr>
        <w:tab/>
      </w:r>
      <w:r w:rsidR="00DF13B4" w:rsidRPr="00DF13B4">
        <w:rPr>
          <w:sz w:val="28"/>
          <w:szCs w:val="28"/>
        </w:rPr>
        <w:t>Councillor Mrs H</w:t>
      </w:r>
      <w:r w:rsidR="00DF13B4">
        <w:rPr>
          <w:sz w:val="28"/>
          <w:szCs w:val="28"/>
        </w:rPr>
        <w:t>.W.</w:t>
      </w:r>
      <w:r w:rsidR="00DF13B4" w:rsidRPr="00DF13B4">
        <w:rPr>
          <w:sz w:val="28"/>
          <w:szCs w:val="28"/>
        </w:rPr>
        <w:t xml:space="preserve"> Jones</w:t>
      </w:r>
    </w:p>
    <w:p w:rsidR="00DF13B4" w:rsidRPr="00DF13B4" w:rsidRDefault="00DF13B4" w:rsidP="00DF13B4">
      <w:pPr>
        <w:pStyle w:val="NoSpacing"/>
        <w:ind w:left="720" w:firstLine="720"/>
        <w:jc w:val="both"/>
        <w:rPr>
          <w:sz w:val="28"/>
          <w:szCs w:val="28"/>
        </w:rPr>
      </w:pPr>
      <w:r w:rsidRPr="00DF13B4">
        <w:rPr>
          <w:sz w:val="28"/>
          <w:szCs w:val="28"/>
        </w:rPr>
        <w:t>Councillor B</w:t>
      </w:r>
      <w:r>
        <w:rPr>
          <w:sz w:val="28"/>
          <w:szCs w:val="28"/>
        </w:rPr>
        <w:t>.</w:t>
      </w:r>
      <w:r w:rsidRPr="00DF13B4">
        <w:rPr>
          <w:sz w:val="28"/>
          <w:szCs w:val="28"/>
        </w:rPr>
        <w:t xml:space="preserve"> Mayne</w:t>
      </w:r>
    </w:p>
    <w:p w:rsidR="00DF13B4" w:rsidRPr="00DF13B4" w:rsidRDefault="00DF13B4" w:rsidP="00DF13B4">
      <w:pPr>
        <w:pStyle w:val="NoSpacing"/>
        <w:ind w:left="720" w:firstLine="720"/>
        <w:jc w:val="both"/>
        <w:rPr>
          <w:sz w:val="28"/>
          <w:szCs w:val="28"/>
        </w:rPr>
      </w:pPr>
      <w:r w:rsidRPr="00DF13B4">
        <w:rPr>
          <w:sz w:val="28"/>
          <w:szCs w:val="28"/>
        </w:rPr>
        <w:t>Councillor Mrs P</w:t>
      </w:r>
      <w:r>
        <w:rPr>
          <w:sz w:val="28"/>
          <w:szCs w:val="28"/>
        </w:rPr>
        <w:t>.</w:t>
      </w:r>
      <w:r w:rsidRPr="00DF13B4">
        <w:rPr>
          <w:sz w:val="28"/>
          <w:szCs w:val="28"/>
        </w:rPr>
        <w:t xml:space="preserve"> Mayne – Vice-Chairman</w:t>
      </w:r>
    </w:p>
    <w:p w:rsidR="00DF13B4" w:rsidRPr="00DF13B4" w:rsidRDefault="00DF13B4" w:rsidP="00DF13B4">
      <w:pPr>
        <w:pStyle w:val="NoSpacing"/>
        <w:ind w:left="720" w:firstLine="720"/>
        <w:jc w:val="both"/>
        <w:rPr>
          <w:sz w:val="28"/>
          <w:szCs w:val="28"/>
        </w:rPr>
      </w:pPr>
      <w:r w:rsidRPr="00DF13B4">
        <w:rPr>
          <w:sz w:val="28"/>
          <w:szCs w:val="28"/>
        </w:rPr>
        <w:t>Councillor Mrs C</w:t>
      </w:r>
      <w:r>
        <w:rPr>
          <w:sz w:val="28"/>
          <w:szCs w:val="28"/>
        </w:rPr>
        <w:t>.</w:t>
      </w:r>
      <w:r w:rsidRPr="00DF13B4">
        <w:rPr>
          <w:sz w:val="28"/>
          <w:szCs w:val="28"/>
        </w:rPr>
        <w:t xml:space="preserve"> Moran, BEM – Chairman</w:t>
      </w:r>
    </w:p>
    <w:p w:rsidR="00DF13B4" w:rsidRPr="00DF13B4" w:rsidRDefault="00DF13B4" w:rsidP="00DF13B4">
      <w:pPr>
        <w:pStyle w:val="NoSpacing"/>
        <w:ind w:left="720" w:firstLine="720"/>
        <w:jc w:val="both"/>
        <w:rPr>
          <w:sz w:val="28"/>
          <w:szCs w:val="28"/>
        </w:rPr>
      </w:pPr>
      <w:r w:rsidRPr="00DF13B4">
        <w:rPr>
          <w:sz w:val="28"/>
          <w:szCs w:val="28"/>
        </w:rPr>
        <w:t>Councillor Mrs A</w:t>
      </w:r>
      <w:r>
        <w:rPr>
          <w:sz w:val="28"/>
          <w:szCs w:val="28"/>
        </w:rPr>
        <w:t>.</w:t>
      </w:r>
      <w:r w:rsidRPr="00DF13B4">
        <w:rPr>
          <w:sz w:val="28"/>
          <w:szCs w:val="28"/>
        </w:rPr>
        <w:t xml:space="preserve"> Wood</w:t>
      </w:r>
    </w:p>
    <w:p w:rsidR="00DF13B4" w:rsidRPr="00DF13B4" w:rsidRDefault="00DF13B4" w:rsidP="00DF13B4">
      <w:pPr>
        <w:pStyle w:val="NoSpacing"/>
        <w:jc w:val="both"/>
        <w:rPr>
          <w:sz w:val="28"/>
          <w:szCs w:val="28"/>
        </w:rPr>
      </w:pPr>
    </w:p>
    <w:p w:rsidR="00DF13B4" w:rsidRPr="00DF13B4" w:rsidRDefault="00DF13B4" w:rsidP="00DF13B4">
      <w:pPr>
        <w:pStyle w:val="NoSpacing"/>
        <w:jc w:val="both"/>
        <w:rPr>
          <w:sz w:val="28"/>
          <w:szCs w:val="28"/>
        </w:rPr>
      </w:pPr>
      <w:r w:rsidRPr="00DF13B4">
        <w:rPr>
          <w:b/>
          <w:sz w:val="28"/>
          <w:szCs w:val="28"/>
        </w:rPr>
        <w:t>Absent:</w:t>
      </w:r>
      <w:r>
        <w:rPr>
          <w:sz w:val="28"/>
          <w:szCs w:val="28"/>
        </w:rPr>
        <w:tab/>
      </w:r>
      <w:r w:rsidRPr="00DF13B4">
        <w:rPr>
          <w:sz w:val="28"/>
          <w:szCs w:val="28"/>
        </w:rPr>
        <w:t>Councillor Mrs E</w:t>
      </w:r>
      <w:r>
        <w:rPr>
          <w:sz w:val="28"/>
          <w:szCs w:val="28"/>
        </w:rPr>
        <w:t>.</w:t>
      </w:r>
      <w:r w:rsidRPr="00DF13B4">
        <w:rPr>
          <w:sz w:val="28"/>
          <w:szCs w:val="28"/>
        </w:rPr>
        <w:t xml:space="preserve"> </w:t>
      </w:r>
      <w:proofErr w:type="spellStart"/>
      <w:r w:rsidRPr="00DF13B4">
        <w:rPr>
          <w:sz w:val="28"/>
          <w:szCs w:val="28"/>
        </w:rPr>
        <w:t>Blezard</w:t>
      </w:r>
      <w:proofErr w:type="spellEnd"/>
      <w:r w:rsidRPr="00DF13B4">
        <w:rPr>
          <w:sz w:val="28"/>
          <w:szCs w:val="28"/>
        </w:rPr>
        <w:t>, Councillor A</w:t>
      </w:r>
      <w:r>
        <w:rPr>
          <w:sz w:val="28"/>
          <w:szCs w:val="28"/>
        </w:rPr>
        <w:t>.</w:t>
      </w:r>
      <w:r w:rsidRPr="00DF13B4">
        <w:rPr>
          <w:sz w:val="28"/>
          <w:szCs w:val="28"/>
        </w:rPr>
        <w:t xml:space="preserve"> </w:t>
      </w:r>
      <w:proofErr w:type="spellStart"/>
      <w:r w:rsidRPr="00DF13B4">
        <w:rPr>
          <w:sz w:val="28"/>
          <w:szCs w:val="28"/>
        </w:rPr>
        <w:t>Wassell</w:t>
      </w:r>
      <w:proofErr w:type="spellEnd"/>
    </w:p>
    <w:p w:rsidR="00DF13B4" w:rsidRPr="00DF13B4" w:rsidRDefault="00DF13B4" w:rsidP="00DF13B4">
      <w:pPr>
        <w:pStyle w:val="NoSpacing"/>
        <w:jc w:val="both"/>
        <w:rPr>
          <w:sz w:val="28"/>
          <w:szCs w:val="28"/>
        </w:rPr>
      </w:pPr>
    </w:p>
    <w:p w:rsidR="00DF13B4" w:rsidRPr="00DF13B4" w:rsidRDefault="00206D62" w:rsidP="00DF13B4">
      <w:pPr>
        <w:pStyle w:val="NoSpacing"/>
        <w:jc w:val="both"/>
        <w:rPr>
          <w:b/>
          <w:bCs/>
          <w:sz w:val="28"/>
          <w:szCs w:val="28"/>
        </w:rPr>
      </w:pPr>
      <w:r>
        <w:rPr>
          <w:b/>
          <w:bCs/>
          <w:sz w:val="28"/>
          <w:szCs w:val="28"/>
        </w:rPr>
        <w:t>50.</w:t>
      </w:r>
      <w:r>
        <w:rPr>
          <w:b/>
          <w:bCs/>
          <w:sz w:val="28"/>
          <w:szCs w:val="28"/>
        </w:rPr>
        <w:tab/>
      </w:r>
      <w:r w:rsidR="00DF13B4" w:rsidRPr="00DF13B4">
        <w:rPr>
          <w:b/>
          <w:bCs/>
          <w:sz w:val="28"/>
          <w:szCs w:val="28"/>
        </w:rPr>
        <w:t>Apologies for Absence</w:t>
      </w:r>
    </w:p>
    <w:p w:rsidR="00DF13B4" w:rsidRDefault="00DF13B4" w:rsidP="00DF13B4">
      <w:pPr>
        <w:pStyle w:val="NoSpacing"/>
        <w:ind w:left="720"/>
        <w:jc w:val="both"/>
        <w:rPr>
          <w:sz w:val="28"/>
          <w:szCs w:val="28"/>
        </w:rPr>
      </w:pPr>
      <w:r w:rsidRPr="00DF13B4">
        <w:rPr>
          <w:sz w:val="28"/>
          <w:szCs w:val="28"/>
        </w:rPr>
        <w:t>The Chairman welcomed everyone to the meeting and wished everyone a Happy New Year.</w:t>
      </w:r>
    </w:p>
    <w:p w:rsidR="00DF13B4" w:rsidRPr="00DF13B4" w:rsidRDefault="00DF13B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 xml:space="preserve">Apologies were </w:t>
      </w:r>
      <w:proofErr w:type="gramStart"/>
      <w:r w:rsidRPr="00DF13B4">
        <w:rPr>
          <w:sz w:val="28"/>
          <w:szCs w:val="28"/>
        </w:rPr>
        <w:t>recorded</w:t>
      </w:r>
      <w:proofErr w:type="gramEnd"/>
      <w:r w:rsidRPr="00DF13B4">
        <w:rPr>
          <w:sz w:val="28"/>
          <w:szCs w:val="28"/>
        </w:rPr>
        <w:t xml:space="preserve"> and reasons approved on behalf of Councillor Mrs E</w:t>
      </w:r>
      <w:r>
        <w:rPr>
          <w:sz w:val="28"/>
          <w:szCs w:val="28"/>
        </w:rPr>
        <w:t>.</w:t>
      </w:r>
      <w:r w:rsidRPr="00DF13B4">
        <w:rPr>
          <w:sz w:val="28"/>
          <w:szCs w:val="28"/>
        </w:rPr>
        <w:t xml:space="preserve"> </w:t>
      </w:r>
      <w:proofErr w:type="spellStart"/>
      <w:r w:rsidRPr="00DF13B4">
        <w:rPr>
          <w:sz w:val="28"/>
          <w:szCs w:val="28"/>
        </w:rPr>
        <w:t>Blezard</w:t>
      </w:r>
      <w:proofErr w:type="spellEnd"/>
      <w:r w:rsidRPr="00DF13B4">
        <w:rPr>
          <w:sz w:val="28"/>
          <w:szCs w:val="28"/>
        </w:rPr>
        <w:t xml:space="preserve"> and Councillor A</w:t>
      </w:r>
      <w:r>
        <w:rPr>
          <w:sz w:val="28"/>
          <w:szCs w:val="28"/>
        </w:rPr>
        <w:t>.</w:t>
      </w:r>
      <w:r w:rsidRPr="00DF13B4">
        <w:rPr>
          <w:sz w:val="28"/>
          <w:szCs w:val="28"/>
        </w:rPr>
        <w:t xml:space="preserve"> </w:t>
      </w:r>
      <w:proofErr w:type="spellStart"/>
      <w:r w:rsidRPr="00DF13B4">
        <w:rPr>
          <w:sz w:val="28"/>
          <w:szCs w:val="28"/>
        </w:rPr>
        <w:t>Wassell</w:t>
      </w:r>
      <w:proofErr w:type="spellEnd"/>
      <w:r w:rsidRPr="00DF13B4">
        <w:rPr>
          <w:sz w:val="28"/>
          <w:szCs w:val="28"/>
        </w:rPr>
        <w:t>.</w:t>
      </w:r>
    </w:p>
    <w:p w:rsidR="00DF13B4" w:rsidRPr="00DF13B4" w:rsidRDefault="00DF13B4" w:rsidP="00DF13B4">
      <w:pPr>
        <w:pStyle w:val="NoSpacing"/>
        <w:jc w:val="both"/>
        <w:rPr>
          <w:sz w:val="28"/>
          <w:szCs w:val="28"/>
        </w:rPr>
      </w:pPr>
    </w:p>
    <w:p w:rsidR="00DF13B4" w:rsidRPr="00DF13B4" w:rsidRDefault="00206D62" w:rsidP="00DF13B4">
      <w:pPr>
        <w:pStyle w:val="NoSpacing"/>
        <w:jc w:val="both"/>
        <w:rPr>
          <w:b/>
          <w:bCs/>
          <w:sz w:val="28"/>
          <w:szCs w:val="28"/>
        </w:rPr>
      </w:pPr>
      <w:r>
        <w:rPr>
          <w:b/>
          <w:bCs/>
          <w:sz w:val="28"/>
          <w:szCs w:val="28"/>
        </w:rPr>
        <w:t>51.</w:t>
      </w:r>
      <w:r>
        <w:rPr>
          <w:b/>
          <w:bCs/>
          <w:sz w:val="28"/>
          <w:szCs w:val="28"/>
        </w:rPr>
        <w:tab/>
      </w:r>
      <w:r w:rsidR="00DF13B4" w:rsidRPr="00DF13B4">
        <w:rPr>
          <w:b/>
          <w:bCs/>
          <w:sz w:val="28"/>
          <w:szCs w:val="28"/>
        </w:rPr>
        <w:t>Declarations of Interest</w:t>
      </w:r>
    </w:p>
    <w:p w:rsidR="00233FA4" w:rsidRPr="00233FA4" w:rsidRDefault="00233FA4" w:rsidP="00233FA4">
      <w:pPr>
        <w:pStyle w:val="NoSpacing"/>
        <w:ind w:left="720"/>
        <w:rPr>
          <w:sz w:val="28"/>
        </w:rPr>
      </w:pPr>
      <w:r w:rsidRPr="00233FA4">
        <w:rPr>
          <w:sz w:val="28"/>
        </w:rPr>
        <w:t>Members were reminded of the requirement to make an appropriate declaration at the meeting on any item in which they had an interest.</w:t>
      </w:r>
    </w:p>
    <w:p w:rsidR="00233FA4" w:rsidRPr="00233FA4" w:rsidRDefault="00233FA4" w:rsidP="00233FA4">
      <w:pPr>
        <w:pStyle w:val="NoSpacing"/>
        <w:ind w:left="720"/>
        <w:rPr>
          <w:sz w:val="28"/>
        </w:rPr>
      </w:pPr>
    </w:p>
    <w:p w:rsidR="00233FA4" w:rsidRPr="00233FA4" w:rsidRDefault="00233FA4" w:rsidP="00233FA4">
      <w:pPr>
        <w:pStyle w:val="NoSpacing"/>
        <w:ind w:left="720"/>
        <w:rPr>
          <w:sz w:val="28"/>
        </w:rPr>
      </w:pPr>
      <w:r w:rsidRPr="00233FA4">
        <w:rPr>
          <w:sz w:val="28"/>
        </w:rPr>
        <w:t>There were no declarations made.</w:t>
      </w:r>
    </w:p>
    <w:p w:rsidR="00DF13B4" w:rsidRPr="00DF13B4" w:rsidRDefault="00DF13B4" w:rsidP="00DF13B4">
      <w:pPr>
        <w:pStyle w:val="NoSpacing"/>
        <w:jc w:val="both"/>
        <w:rPr>
          <w:sz w:val="28"/>
          <w:szCs w:val="28"/>
        </w:rPr>
      </w:pPr>
    </w:p>
    <w:p w:rsidR="00DF13B4" w:rsidRPr="00DF13B4" w:rsidRDefault="00206D62" w:rsidP="00DF13B4">
      <w:pPr>
        <w:pStyle w:val="NoSpacing"/>
        <w:jc w:val="both"/>
        <w:rPr>
          <w:b/>
          <w:bCs/>
          <w:sz w:val="28"/>
          <w:szCs w:val="28"/>
        </w:rPr>
      </w:pPr>
      <w:r>
        <w:rPr>
          <w:b/>
          <w:bCs/>
          <w:sz w:val="28"/>
          <w:szCs w:val="28"/>
        </w:rPr>
        <w:t>52.</w:t>
      </w:r>
      <w:r>
        <w:rPr>
          <w:b/>
          <w:bCs/>
          <w:sz w:val="28"/>
          <w:szCs w:val="28"/>
        </w:rPr>
        <w:tab/>
      </w:r>
      <w:r w:rsidR="00DF13B4" w:rsidRPr="00DF13B4">
        <w:rPr>
          <w:b/>
          <w:bCs/>
          <w:sz w:val="28"/>
          <w:szCs w:val="28"/>
        </w:rPr>
        <w:t>Public Bodies (Admission to Meetings) Act 1960</w:t>
      </w:r>
    </w:p>
    <w:p w:rsidR="00DF13B4" w:rsidRPr="00DF13B4" w:rsidRDefault="00DF13B4" w:rsidP="00DF13B4">
      <w:pPr>
        <w:pStyle w:val="NoSpacing"/>
        <w:ind w:left="720"/>
        <w:jc w:val="both"/>
        <w:rPr>
          <w:sz w:val="28"/>
          <w:szCs w:val="28"/>
        </w:rPr>
      </w:pPr>
      <w:r w:rsidRPr="00DF13B4">
        <w:rPr>
          <w:sz w:val="28"/>
          <w:szCs w:val="28"/>
        </w:rPr>
        <w:t>RESOLVED that all confidential matters relating to Staffing will be taken in private due to their sensitive nature.</w:t>
      </w:r>
    </w:p>
    <w:p w:rsidR="00DF13B4" w:rsidRPr="00DF13B4" w:rsidRDefault="00DF13B4" w:rsidP="00DF13B4">
      <w:pPr>
        <w:pStyle w:val="NoSpacing"/>
        <w:jc w:val="both"/>
        <w:rPr>
          <w:sz w:val="28"/>
          <w:szCs w:val="28"/>
        </w:rPr>
      </w:pPr>
    </w:p>
    <w:p w:rsidR="00DF13B4" w:rsidRPr="00DF13B4" w:rsidRDefault="00206D62" w:rsidP="00DF13B4">
      <w:pPr>
        <w:pStyle w:val="NoSpacing"/>
        <w:jc w:val="both"/>
        <w:rPr>
          <w:b/>
          <w:bCs/>
          <w:sz w:val="28"/>
          <w:szCs w:val="28"/>
        </w:rPr>
      </w:pPr>
      <w:r>
        <w:rPr>
          <w:b/>
          <w:bCs/>
          <w:sz w:val="28"/>
          <w:szCs w:val="28"/>
        </w:rPr>
        <w:t>53.</w:t>
      </w:r>
      <w:r>
        <w:rPr>
          <w:b/>
          <w:bCs/>
          <w:sz w:val="28"/>
          <w:szCs w:val="28"/>
        </w:rPr>
        <w:tab/>
      </w:r>
      <w:r w:rsidR="00DF13B4" w:rsidRPr="00DF13B4">
        <w:rPr>
          <w:b/>
          <w:bCs/>
          <w:sz w:val="28"/>
          <w:szCs w:val="28"/>
        </w:rPr>
        <w:t>Minutes</w:t>
      </w:r>
    </w:p>
    <w:p w:rsidR="00DF13B4" w:rsidRDefault="00DF13B4" w:rsidP="00DF13B4">
      <w:pPr>
        <w:pStyle w:val="NoSpacing"/>
        <w:ind w:left="720"/>
        <w:jc w:val="both"/>
        <w:rPr>
          <w:sz w:val="28"/>
          <w:szCs w:val="28"/>
        </w:rPr>
      </w:pPr>
      <w:r w:rsidRPr="00DF13B4">
        <w:rPr>
          <w:sz w:val="28"/>
          <w:szCs w:val="28"/>
        </w:rPr>
        <w:t>RESOLVED that the minutes of a meeting of the Staffing Sub Committee held on 20</w:t>
      </w:r>
      <w:r w:rsidRPr="00DF13B4">
        <w:rPr>
          <w:sz w:val="28"/>
          <w:szCs w:val="28"/>
          <w:vertAlign w:val="superscript"/>
        </w:rPr>
        <w:t>th</w:t>
      </w:r>
      <w:r w:rsidRPr="00DF13B4">
        <w:rPr>
          <w:sz w:val="28"/>
          <w:szCs w:val="28"/>
        </w:rPr>
        <w:t xml:space="preserve"> August 2018 (Minute Numbers 33-36; Page 10) be received as a true record and the contents contained therein be approved.</w:t>
      </w:r>
    </w:p>
    <w:p w:rsidR="00D278BD" w:rsidRPr="00D278BD" w:rsidRDefault="00D278BD" w:rsidP="00D278BD">
      <w:pPr>
        <w:ind w:left="720"/>
        <w:jc w:val="both"/>
        <w:rPr>
          <w:rFonts w:ascii="Calibri" w:hAnsi="Calibri"/>
          <w:sz w:val="28"/>
          <w:szCs w:val="28"/>
        </w:rPr>
      </w:pPr>
      <w:r>
        <w:rPr>
          <w:rFonts w:ascii="Calibri" w:hAnsi="Calibri"/>
          <w:sz w:val="28"/>
          <w:szCs w:val="28"/>
        </w:rPr>
        <w:t xml:space="preserve">(Proposed by Councillor Mrs H.W. Jones / Seconded by Councillor Mrs </w:t>
      </w:r>
      <w:r>
        <w:rPr>
          <w:rFonts w:ascii="Calibri" w:hAnsi="Calibri"/>
          <w:sz w:val="28"/>
          <w:szCs w:val="28"/>
        </w:rPr>
        <w:t>C. Moran, BEM</w:t>
      </w:r>
      <w:r>
        <w:rPr>
          <w:rFonts w:ascii="Calibri" w:hAnsi="Calibri"/>
          <w:sz w:val="28"/>
          <w:szCs w:val="28"/>
        </w:rPr>
        <w:t>)</w:t>
      </w:r>
    </w:p>
    <w:p w:rsidR="00DF13B4" w:rsidRPr="00DF13B4" w:rsidRDefault="00DF13B4" w:rsidP="00DF13B4">
      <w:pPr>
        <w:pStyle w:val="NoSpacing"/>
        <w:ind w:left="720"/>
        <w:jc w:val="both"/>
        <w:rPr>
          <w:sz w:val="28"/>
          <w:szCs w:val="28"/>
        </w:rPr>
      </w:pPr>
    </w:p>
    <w:p w:rsidR="00DF13B4" w:rsidRDefault="00DF13B4" w:rsidP="00DF13B4">
      <w:pPr>
        <w:pStyle w:val="NoSpacing"/>
        <w:ind w:left="720"/>
        <w:jc w:val="both"/>
        <w:rPr>
          <w:sz w:val="28"/>
          <w:szCs w:val="28"/>
        </w:rPr>
      </w:pPr>
      <w:r w:rsidRPr="00DF13B4">
        <w:rPr>
          <w:sz w:val="28"/>
          <w:szCs w:val="28"/>
        </w:rPr>
        <w:t>RESOLVED that the minutes of a meeting of the Staffing Sub-Committee held on 5</w:t>
      </w:r>
      <w:r w:rsidRPr="00DF13B4">
        <w:rPr>
          <w:sz w:val="28"/>
          <w:szCs w:val="28"/>
          <w:vertAlign w:val="superscript"/>
        </w:rPr>
        <w:t>th</w:t>
      </w:r>
      <w:r w:rsidRPr="00DF13B4">
        <w:rPr>
          <w:sz w:val="28"/>
          <w:szCs w:val="28"/>
        </w:rPr>
        <w:t xml:space="preserve"> October 2018 (Minute Numbers 37-49; Pages 11-13) be received as a true record and the contents contained therein be approved.</w:t>
      </w:r>
    </w:p>
    <w:p w:rsidR="00D278BD" w:rsidRPr="00D278BD" w:rsidRDefault="00D278BD" w:rsidP="00D278BD">
      <w:pPr>
        <w:ind w:left="720"/>
        <w:jc w:val="both"/>
        <w:rPr>
          <w:rFonts w:ascii="Calibri" w:hAnsi="Calibri"/>
          <w:sz w:val="28"/>
          <w:szCs w:val="28"/>
        </w:rPr>
      </w:pPr>
      <w:r>
        <w:rPr>
          <w:rFonts w:ascii="Calibri" w:hAnsi="Calibri"/>
          <w:sz w:val="28"/>
          <w:szCs w:val="28"/>
        </w:rPr>
        <w:t xml:space="preserve">(Proposed by Councillor Mrs </w:t>
      </w:r>
      <w:r>
        <w:rPr>
          <w:rFonts w:ascii="Calibri" w:hAnsi="Calibri"/>
          <w:sz w:val="28"/>
          <w:szCs w:val="28"/>
        </w:rPr>
        <w:t>P. Mayne</w:t>
      </w:r>
      <w:r>
        <w:rPr>
          <w:rFonts w:ascii="Calibri" w:hAnsi="Calibri"/>
          <w:sz w:val="28"/>
          <w:szCs w:val="28"/>
        </w:rPr>
        <w:t xml:space="preserve"> / Seconded by Councillor Mrs </w:t>
      </w:r>
      <w:r>
        <w:rPr>
          <w:rFonts w:ascii="Calibri" w:hAnsi="Calibri"/>
          <w:sz w:val="28"/>
          <w:szCs w:val="28"/>
        </w:rPr>
        <w:t>H.W. Jones</w:t>
      </w:r>
      <w:r>
        <w:rPr>
          <w:rFonts w:ascii="Calibri" w:hAnsi="Calibri"/>
          <w:sz w:val="28"/>
          <w:szCs w:val="28"/>
        </w:rPr>
        <w:t>)</w:t>
      </w:r>
    </w:p>
    <w:p w:rsidR="00233FA4" w:rsidRPr="00DF13B4" w:rsidRDefault="00233FA4" w:rsidP="00DF13B4">
      <w:pPr>
        <w:pStyle w:val="NoSpacing"/>
        <w:jc w:val="both"/>
        <w:rPr>
          <w:sz w:val="28"/>
          <w:szCs w:val="28"/>
        </w:rPr>
      </w:pPr>
      <w:bookmarkStart w:id="0" w:name="_GoBack"/>
      <w:bookmarkEnd w:id="0"/>
    </w:p>
    <w:p w:rsidR="00DF13B4" w:rsidRPr="00DF13B4" w:rsidRDefault="00206D62" w:rsidP="00DF13B4">
      <w:pPr>
        <w:pStyle w:val="NoSpacing"/>
        <w:jc w:val="both"/>
        <w:rPr>
          <w:b/>
          <w:bCs/>
          <w:sz w:val="28"/>
          <w:szCs w:val="28"/>
        </w:rPr>
      </w:pPr>
      <w:r>
        <w:rPr>
          <w:b/>
          <w:bCs/>
          <w:sz w:val="28"/>
          <w:szCs w:val="28"/>
        </w:rPr>
        <w:lastRenderedPageBreak/>
        <w:t>54.</w:t>
      </w:r>
      <w:r>
        <w:rPr>
          <w:b/>
          <w:bCs/>
          <w:sz w:val="28"/>
          <w:szCs w:val="28"/>
        </w:rPr>
        <w:tab/>
      </w:r>
      <w:r w:rsidR="00DF13B4" w:rsidRPr="00DF13B4">
        <w:rPr>
          <w:b/>
          <w:bCs/>
          <w:sz w:val="28"/>
          <w:szCs w:val="28"/>
        </w:rPr>
        <w:t>Redundancy</w:t>
      </w:r>
    </w:p>
    <w:p w:rsidR="00DF13B4" w:rsidRDefault="00DF13B4" w:rsidP="00DF13B4">
      <w:pPr>
        <w:pStyle w:val="NoSpacing"/>
        <w:ind w:left="720"/>
        <w:jc w:val="both"/>
        <w:rPr>
          <w:sz w:val="28"/>
          <w:szCs w:val="28"/>
        </w:rPr>
      </w:pPr>
      <w:r w:rsidRPr="00DF13B4">
        <w:rPr>
          <w:sz w:val="28"/>
          <w:szCs w:val="28"/>
        </w:rPr>
        <w:t>The Town Clerk provided a written report on the recent staff redundancy and associated costs.</w:t>
      </w:r>
    </w:p>
    <w:p w:rsidR="00233FA4" w:rsidRPr="00DF13B4" w:rsidRDefault="00233FA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Members agreed that the action taken was appropriate</w:t>
      </w:r>
      <w:r>
        <w:rPr>
          <w:sz w:val="28"/>
          <w:szCs w:val="28"/>
        </w:rPr>
        <w:t xml:space="preserve"> and</w:t>
      </w:r>
      <w:r w:rsidRPr="00DF13B4">
        <w:rPr>
          <w:sz w:val="28"/>
          <w:szCs w:val="28"/>
        </w:rPr>
        <w:t xml:space="preserve"> noted the associated costs.</w:t>
      </w:r>
    </w:p>
    <w:p w:rsidR="00DF13B4" w:rsidRPr="00DF13B4" w:rsidRDefault="00DF13B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 xml:space="preserve">RESOLVED that the report be </w:t>
      </w:r>
      <w:proofErr w:type="gramStart"/>
      <w:r w:rsidRPr="00DF13B4">
        <w:rPr>
          <w:sz w:val="28"/>
          <w:szCs w:val="28"/>
        </w:rPr>
        <w:t>received</w:t>
      </w:r>
      <w:proofErr w:type="gramEnd"/>
      <w:r w:rsidRPr="00DF13B4">
        <w:rPr>
          <w:sz w:val="28"/>
          <w:szCs w:val="28"/>
        </w:rPr>
        <w:t xml:space="preserve"> and the contents noted.</w:t>
      </w:r>
    </w:p>
    <w:p w:rsidR="00DF13B4" w:rsidRPr="00DF13B4" w:rsidRDefault="00DF13B4" w:rsidP="00DF13B4">
      <w:pPr>
        <w:pStyle w:val="NoSpacing"/>
        <w:jc w:val="both"/>
        <w:rPr>
          <w:sz w:val="28"/>
          <w:szCs w:val="28"/>
        </w:rPr>
      </w:pPr>
    </w:p>
    <w:p w:rsidR="00DF13B4" w:rsidRPr="00DF13B4" w:rsidRDefault="00206D62" w:rsidP="00DF13B4">
      <w:pPr>
        <w:pStyle w:val="NoSpacing"/>
        <w:jc w:val="both"/>
        <w:rPr>
          <w:b/>
          <w:bCs/>
          <w:sz w:val="28"/>
          <w:szCs w:val="28"/>
        </w:rPr>
      </w:pPr>
      <w:r>
        <w:rPr>
          <w:b/>
          <w:bCs/>
          <w:sz w:val="28"/>
          <w:szCs w:val="28"/>
        </w:rPr>
        <w:t>55.</w:t>
      </w:r>
      <w:r>
        <w:rPr>
          <w:b/>
          <w:bCs/>
          <w:sz w:val="28"/>
          <w:szCs w:val="28"/>
        </w:rPr>
        <w:tab/>
      </w:r>
      <w:r w:rsidR="00DF13B4" w:rsidRPr="00DF13B4">
        <w:rPr>
          <w:b/>
          <w:bCs/>
          <w:sz w:val="28"/>
          <w:szCs w:val="28"/>
        </w:rPr>
        <w:t>Workload Update</w:t>
      </w:r>
    </w:p>
    <w:p w:rsidR="00DF13B4" w:rsidRDefault="00DF13B4" w:rsidP="00DF13B4">
      <w:pPr>
        <w:pStyle w:val="NoSpacing"/>
        <w:ind w:left="720"/>
        <w:jc w:val="both"/>
        <w:rPr>
          <w:sz w:val="28"/>
          <w:szCs w:val="28"/>
        </w:rPr>
      </w:pPr>
      <w:r w:rsidRPr="00DF13B4">
        <w:rPr>
          <w:sz w:val="28"/>
          <w:szCs w:val="28"/>
        </w:rPr>
        <w:t>The Town Clerk circulated a report on workload, drawing attention to some upcoming issues which would be kept under review.</w:t>
      </w:r>
    </w:p>
    <w:p w:rsidR="00DF13B4" w:rsidRPr="00DF13B4" w:rsidRDefault="00DF13B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 xml:space="preserve">RESOLVED that the report be </w:t>
      </w:r>
      <w:proofErr w:type="gramStart"/>
      <w:r w:rsidRPr="00DF13B4">
        <w:rPr>
          <w:sz w:val="28"/>
          <w:szCs w:val="28"/>
        </w:rPr>
        <w:t>received</w:t>
      </w:r>
      <w:proofErr w:type="gramEnd"/>
      <w:r w:rsidRPr="00DF13B4">
        <w:rPr>
          <w:sz w:val="28"/>
          <w:szCs w:val="28"/>
        </w:rPr>
        <w:t xml:space="preserve"> and the contents noted.</w:t>
      </w:r>
    </w:p>
    <w:p w:rsidR="00DF13B4" w:rsidRPr="00DF13B4" w:rsidRDefault="00DF13B4" w:rsidP="00DF13B4">
      <w:pPr>
        <w:pStyle w:val="NoSpacing"/>
        <w:jc w:val="both"/>
        <w:rPr>
          <w:sz w:val="28"/>
          <w:szCs w:val="28"/>
        </w:rPr>
      </w:pPr>
    </w:p>
    <w:p w:rsidR="00DF13B4" w:rsidRPr="00DF13B4" w:rsidRDefault="00206D62" w:rsidP="00DF13B4">
      <w:pPr>
        <w:pStyle w:val="NoSpacing"/>
        <w:jc w:val="both"/>
        <w:rPr>
          <w:b/>
          <w:bCs/>
          <w:sz w:val="28"/>
          <w:szCs w:val="28"/>
        </w:rPr>
      </w:pPr>
      <w:r>
        <w:rPr>
          <w:b/>
          <w:bCs/>
          <w:sz w:val="28"/>
          <w:szCs w:val="28"/>
        </w:rPr>
        <w:t>56.</w:t>
      </w:r>
      <w:r>
        <w:rPr>
          <w:b/>
          <w:bCs/>
          <w:sz w:val="28"/>
          <w:szCs w:val="28"/>
        </w:rPr>
        <w:tab/>
      </w:r>
      <w:r w:rsidR="00DF13B4" w:rsidRPr="00DF13B4">
        <w:rPr>
          <w:b/>
          <w:bCs/>
          <w:sz w:val="28"/>
          <w:szCs w:val="28"/>
        </w:rPr>
        <w:t>Flexi-time and Timekeeping Update</w:t>
      </w:r>
    </w:p>
    <w:p w:rsidR="00DF13B4" w:rsidRPr="00DF13B4" w:rsidRDefault="00DF13B4" w:rsidP="00DF13B4">
      <w:pPr>
        <w:pStyle w:val="NoSpacing"/>
        <w:ind w:left="720"/>
        <w:jc w:val="both"/>
        <w:rPr>
          <w:sz w:val="28"/>
          <w:szCs w:val="28"/>
        </w:rPr>
      </w:pPr>
      <w:r w:rsidRPr="00DF13B4">
        <w:rPr>
          <w:sz w:val="28"/>
          <w:szCs w:val="28"/>
        </w:rPr>
        <w:t xml:space="preserve">The Town Clerk circulated a report on flexitime balances and timekeeping. It was reported that there had been a significant amount of overtime worked </w:t>
      </w:r>
      <w:proofErr w:type="gramStart"/>
      <w:r w:rsidRPr="00DF13B4">
        <w:rPr>
          <w:sz w:val="28"/>
          <w:szCs w:val="28"/>
        </w:rPr>
        <w:t>as a result of</w:t>
      </w:r>
      <w:proofErr w:type="gramEnd"/>
      <w:r w:rsidRPr="00DF13B4">
        <w:rPr>
          <w:sz w:val="28"/>
          <w:szCs w:val="28"/>
        </w:rPr>
        <w:t xml:space="preserve"> events during the previous year. It was agreed that staff would continue to use what flexi they could and that any balances outstanding at the end of March would be paid in the March 2019 payroll. It was noted that the Admin Support Worker had already received some overtime pay.</w:t>
      </w:r>
    </w:p>
    <w:p w:rsidR="00DF13B4" w:rsidRPr="00DF13B4" w:rsidRDefault="00DF13B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 xml:space="preserve">RESOLVED that the report be </w:t>
      </w:r>
      <w:proofErr w:type="gramStart"/>
      <w:r w:rsidRPr="00DF13B4">
        <w:rPr>
          <w:sz w:val="28"/>
          <w:szCs w:val="28"/>
        </w:rPr>
        <w:t>received</w:t>
      </w:r>
      <w:proofErr w:type="gramEnd"/>
      <w:r w:rsidRPr="00DF13B4">
        <w:rPr>
          <w:sz w:val="28"/>
          <w:szCs w:val="28"/>
        </w:rPr>
        <w:t xml:space="preserve"> and the contents noted and that:</w:t>
      </w:r>
    </w:p>
    <w:p w:rsidR="00DF13B4" w:rsidRPr="00DF13B4" w:rsidRDefault="00DF13B4" w:rsidP="00DF13B4">
      <w:pPr>
        <w:pStyle w:val="NoSpacing"/>
        <w:numPr>
          <w:ilvl w:val="0"/>
          <w:numId w:val="9"/>
        </w:numPr>
        <w:jc w:val="both"/>
        <w:rPr>
          <w:sz w:val="28"/>
          <w:szCs w:val="28"/>
        </w:rPr>
      </w:pPr>
      <w:r>
        <w:rPr>
          <w:sz w:val="28"/>
          <w:szCs w:val="28"/>
        </w:rPr>
        <w:t>T</w:t>
      </w:r>
      <w:r w:rsidRPr="00DF13B4">
        <w:rPr>
          <w:sz w:val="28"/>
          <w:szCs w:val="28"/>
        </w:rPr>
        <w:t>he Town Clerk be delegated authority to pay any outstanding overtime in the March Payroll in consultation with the Chairman and Vice-Chairman.</w:t>
      </w:r>
    </w:p>
    <w:p w:rsidR="00DF13B4" w:rsidRPr="00DF13B4" w:rsidRDefault="00DF13B4" w:rsidP="00DF13B4">
      <w:pPr>
        <w:pStyle w:val="NoSpacing"/>
        <w:jc w:val="both"/>
        <w:rPr>
          <w:sz w:val="28"/>
          <w:szCs w:val="28"/>
        </w:rPr>
      </w:pPr>
    </w:p>
    <w:p w:rsidR="00DF13B4" w:rsidRPr="00DF13B4" w:rsidRDefault="00206D62" w:rsidP="00DF13B4">
      <w:pPr>
        <w:pStyle w:val="NoSpacing"/>
        <w:jc w:val="both"/>
        <w:rPr>
          <w:b/>
          <w:bCs/>
          <w:sz w:val="28"/>
          <w:szCs w:val="28"/>
        </w:rPr>
      </w:pPr>
      <w:r>
        <w:rPr>
          <w:b/>
          <w:bCs/>
          <w:sz w:val="28"/>
          <w:szCs w:val="28"/>
        </w:rPr>
        <w:t>57.</w:t>
      </w:r>
      <w:r>
        <w:rPr>
          <w:b/>
          <w:bCs/>
          <w:sz w:val="28"/>
          <w:szCs w:val="28"/>
        </w:rPr>
        <w:tab/>
      </w:r>
      <w:r w:rsidR="00DF13B4" w:rsidRPr="00DF13B4">
        <w:rPr>
          <w:b/>
          <w:bCs/>
          <w:sz w:val="28"/>
          <w:szCs w:val="28"/>
        </w:rPr>
        <w:t>Sickness and Absence Levels</w:t>
      </w:r>
    </w:p>
    <w:p w:rsidR="00DF13B4" w:rsidRDefault="00DF13B4" w:rsidP="00DF13B4">
      <w:pPr>
        <w:pStyle w:val="NoSpacing"/>
        <w:ind w:left="720"/>
        <w:jc w:val="both"/>
        <w:rPr>
          <w:sz w:val="28"/>
          <w:szCs w:val="28"/>
        </w:rPr>
      </w:pPr>
      <w:r w:rsidRPr="00DF13B4">
        <w:rPr>
          <w:sz w:val="28"/>
          <w:szCs w:val="28"/>
        </w:rPr>
        <w:t xml:space="preserve">The Town Clerk circulated a written report on sickness and absence levels. </w:t>
      </w:r>
    </w:p>
    <w:p w:rsidR="00233FA4" w:rsidRPr="00DF13B4" w:rsidRDefault="00233FA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All absences were within policy guidelines and no further action was required.</w:t>
      </w:r>
    </w:p>
    <w:p w:rsidR="00DF13B4" w:rsidRPr="00DF13B4" w:rsidRDefault="00DF13B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 xml:space="preserve">RESOLVED that the report be </w:t>
      </w:r>
      <w:proofErr w:type="gramStart"/>
      <w:r w:rsidRPr="00DF13B4">
        <w:rPr>
          <w:sz w:val="28"/>
          <w:szCs w:val="28"/>
        </w:rPr>
        <w:t>received</w:t>
      </w:r>
      <w:proofErr w:type="gramEnd"/>
      <w:r w:rsidRPr="00DF13B4">
        <w:rPr>
          <w:sz w:val="28"/>
          <w:szCs w:val="28"/>
        </w:rPr>
        <w:t xml:space="preserve"> and the contents noted.</w:t>
      </w:r>
    </w:p>
    <w:p w:rsidR="00DF13B4" w:rsidRDefault="00DF13B4" w:rsidP="00DF13B4">
      <w:pPr>
        <w:pStyle w:val="NoSpacing"/>
        <w:jc w:val="both"/>
        <w:rPr>
          <w:sz w:val="28"/>
          <w:szCs w:val="28"/>
        </w:rPr>
      </w:pPr>
    </w:p>
    <w:p w:rsidR="00233FA4" w:rsidRDefault="00233FA4" w:rsidP="00DF13B4">
      <w:pPr>
        <w:pStyle w:val="NoSpacing"/>
        <w:jc w:val="both"/>
        <w:rPr>
          <w:sz w:val="28"/>
          <w:szCs w:val="28"/>
        </w:rPr>
      </w:pPr>
    </w:p>
    <w:p w:rsidR="00233FA4" w:rsidRDefault="00233FA4" w:rsidP="00DF13B4">
      <w:pPr>
        <w:pStyle w:val="NoSpacing"/>
        <w:jc w:val="both"/>
        <w:rPr>
          <w:sz w:val="28"/>
          <w:szCs w:val="28"/>
        </w:rPr>
      </w:pPr>
    </w:p>
    <w:p w:rsidR="00233FA4" w:rsidRDefault="00233FA4" w:rsidP="00DF13B4">
      <w:pPr>
        <w:pStyle w:val="NoSpacing"/>
        <w:jc w:val="both"/>
        <w:rPr>
          <w:sz w:val="28"/>
          <w:szCs w:val="28"/>
        </w:rPr>
      </w:pPr>
    </w:p>
    <w:p w:rsidR="00233FA4" w:rsidRPr="00DF13B4" w:rsidRDefault="00233FA4" w:rsidP="00DF13B4">
      <w:pPr>
        <w:pStyle w:val="NoSpacing"/>
        <w:jc w:val="both"/>
        <w:rPr>
          <w:sz w:val="28"/>
          <w:szCs w:val="28"/>
        </w:rPr>
      </w:pPr>
    </w:p>
    <w:p w:rsidR="00DF13B4" w:rsidRPr="00DF13B4" w:rsidRDefault="00206D62" w:rsidP="00DF13B4">
      <w:pPr>
        <w:pStyle w:val="NoSpacing"/>
        <w:jc w:val="both"/>
        <w:rPr>
          <w:b/>
          <w:bCs/>
          <w:sz w:val="28"/>
          <w:szCs w:val="28"/>
        </w:rPr>
      </w:pPr>
      <w:r>
        <w:rPr>
          <w:b/>
          <w:bCs/>
          <w:sz w:val="28"/>
          <w:szCs w:val="28"/>
        </w:rPr>
        <w:lastRenderedPageBreak/>
        <w:t>58.</w:t>
      </w:r>
      <w:r>
        <w:rPr>
          <w:b/>
          <w:bCs/>
          <w:sz w:val="28"/>
          <w:szCs w:val="28"/>
        </w:rPr>
        <w:tab/>
      </w:r>
      <w:r w:rsidR="00DF13B4" w:rsidRPr="00DF13B4">
        <w:rPr>
          <w:b/>
          <w:bCs/>
          <w:sz w:val="28"/>
          <w:szCs w:val="28"/>
        </w:rPr>
        <w:t>Annual Leave Update</w:t>
      </w:r>
    </w:p>
    <w:p w:rsidR="00DF13B4" w:rsidRPr="00DF13B4" w:rsidRDefault="00DF13B4" w:rsidP="00DF13B4">
      <w:pPr>
        <w:pStyle w:val="NoSpacing"/>
        <w:ind w:left="720"/>
        <w:jc w:val="both"/>
        <w:rPr>
          <w:sz w:val="28"/>
          <w:szCs w:val="28"/>
        </w:rPr>
      </w:pPr>
      <w:r w:rsidRPr="00DF13B4">
        <w:rPr>
          <w:sz w:val="28"/>
          <w:szCs w:val="28"/>
        </w:rPr>
        <w:t>The Town Clerk circulated a written report on annual leave balances and members requested that the staff utilise their annual leave before the end of the holiday year.</w:t>
      </w:r>
    </w:p>
    <w:p w:rsidR="00DF13B4" w:rsidRPr="00DF13B4" w:rsidRDefault="00DF13B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 xml:space="preserve">RESOLVED that the report be </w:t>
      </w:r>
      <w:proofErr w:type="gramStart"/>
      <w:r w:rsidRPr="00DF13B4">
        <w:rPr>
          <w:sz w:val="28"/>
          <w:szCs w:val="28"/>
        </w:rPr>
        <w:t>received</w:t>
      </w:r>
      <w:proofErr w:type="gramEnd"/>
      <w:r w:rsidRPr="00DF13B4">
        <w:rPr>
          <w:sz w:val="28"/>
          <w:szCs w:val="28"/>
        </w:rPr>
        <w:t xml:space="preserve"> and the contents noted and that:</w:t>
      </w:r>
    </w:p>
    <w:p w:rsidR="00DF13B4" w:rsidRPr="00233FA4" w:rsidRDefault="00DF13B4" w:rsidP="00DF13B4">
      <w:pPr>
        <w:pStyle w:val="NoSpacing"/>
        <w:numPr>
          <w:ilvl w:val="0"/>
          <w:numId w:val="10"/>
        </w:numPr>
        <w:jc w:val="both"/>
        <w:rPr>
          <w:sz w:val="28"/>
          <w:szCs w:val="28"/>
        </w:rPr>
      </w:pPr>
      <w:r w:rsidRPr="00DF13B4">
        <w:rPr>
          <w:sz w:val="28"/>
          <w:szCs w:val="28"/>
        </w:rPr>
        <w:t>The staff be asked to take their unused holidays before the end of March 2019.</w:t>
      </w:r>
    </w:p>
    <w:p w:rsidR="00DF13B4" w:rsidRPr="00DF13B4" w:rsidRDefault="00DF13B4" w:rsidP="00DF13B4">
      <w:pPr>
        <w:pStyle w:val="NoSpacing"/>
        <w:jc w:val="both"/>
        <w:rPr>
          <w:sz w:val="28"/>
          <w:szCs w:val="28"/>
        </w:rPr>
      </w:pPr>
    </w:p>
    <w:p w:rsidR="00DF13B4" w:rsidRPr="00DF13B4" w:rsidRDefault="00206D62" w:rsidP="00DF13B4">
      <w:pPr>
        <w:pStyle w:val="NoSpacing"/>
        <w:jc w:val="both"/>
        <w:rPr>
          <w:b/>
          <w:bCs/>
          <w:sz w:val="28"/>
          <w:szCs w:val="28"/>
        </w:rPr>
      </w:pPr>
      <w:r>
        <w:rPr>
          <w:b/>
          <w:bCs/>
          <w:sz w:val="28"/>
          <w:szCs w:val="28"/>
        </w:rPr>
        <w:t>59.</w:t>
      </w:r>
      <w:r>
        <w:rPr>
          <w:b/>
          <w:bCs/>
          <w:sz w:val="28"/>
          <w:szCs w:val="28"/>
        </w:rPr>
        <w:tab/>
      </w:r>
      <w:r w:rsidR="00DF13B4" w:rsidRPr="00DF13B4">
        <w:rPr>
          <w:b/>
          <w:bCs/>
          <w:sz w:val="28"/>
          <w:szCs w:val="28"/>
        </w:rPr>
        <w:t>Training</w:t>
      </w:r>
    </w:p>
    <w:p w:rsidR="00DF13B4" w:rsidRDefault="00DF13B4" w:rsidP="00DF13B4">
      <w:pPr>
        <w:pStyle w:val="NoSpacing"/>
        <w:ind w:left="720"/>
        <w:jc w:val="both"/>
        <w:rPr>
          <w:sz w:val="28"/>
          <w:szCs w:val="28"/>
        </w:rPr>
      </w:pPr>
      <w:r w:rsidRPr="00DF13B4">
        <w:rPr>
          <w:sz w:val="28"/>
          <w:szCs w:val="28"/>
        </w:rPr>
        <w:t>The Town Clerk provided a written report on recent training within the team.</w:t>
      </w:r>
    </w:p>
    <w:p w:rsidR="00DF13B4" w:rsidRPr="00DF13B4" w:rsidRDefault="00DF13B4" w:rsidP="00DF13B4">
      <w:pPr>
        <w:pStyle w:val="NoSpacing"/>
        <w:ind w:left="720"/>
        <w:jc w:val="both"/>
        <w:rPr>
          <w:sz w:val="28"/>
          <w:szCs w:val="28"/>
        </w:rPr>
      </w:pPr>
    </w:p>
    <w:p w:rsidR="00DF13B4" w:rsidRDefault="00DF13B4" w:rsidP="00DF13B4">
      <w:pPr>
        <w:pStyle w:val="NoSpacing"/>
        <w:ind w:left="720"/>
        <w:jc w:val="both"/>
        <w:rPr>
          <w:sz w:val="28"/>
          <w:szCs w:val="28"/>
        </w:rPr>
      </w:pPr>
      <w:r w:rsidRPr="00DF13B4">
        <w:rPr>
          <w:sz w:val="28"/>
          <w:szCs w:val="28"/>
        </w:rPr>
        <w:t>It was reported that there was some low-cost training available through the SLCC and ELAS which would be of benefit to the team.</w:t>
      </w:r>
    </w:p>
    <w:p w:rsidR="00DF13B4" w:rsidRPr="00DF13B4" w:rsidRDefault="00DF13B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Members discussed the delegation of authority to the Town Clerk to spend the training budget where required but that any significant expenditure should be in consultation with the Chairman and Vice-Chairman.</w:t>
      </w:r>
    </w:p>
    <w:p w:rsidR="00DF13B4" w:rsidRPr="00DF13B4" w:rsidRDefault="00DF13B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 xml:space="preserve">RESOLVED that the training report be </w:t>
      </w:r>
      <w:proofErr w:type="gramStart"/>
      <w:r w:rsidRPr="00DF13B4">
        <w:rPr>
          <w:sz w:val="28"/>
          <w:szCs w:val="28"/>
        </w:rPr>
        <w:t>received</w:t>
      </w:r>
      <w:proofErr w:type="gramEnd"/>
      <w:r w:rsidRPr="00DF13B4">
        <w:rPr>
          <w:sz w:val="28"/>
          <w:szCs w:val="28"/>
        </w:rPr>
        <w:t xml:space="preserve"> and the contents noted and that:</w:t>
      </w:r>
    </w:p>
    <w:p w:rsidR="00DF13B4" w:rsidRPr="00DF13B4" w:rsidRDefault="00DF13B4" w:rsidP="00DF13B4">
      <w:pPr>
        <w:pStyle w:val="NoSpacing"/>
        <w:numPr>
          <w:ilvl w:val="0"/>
          <w:numId w:val="11"/>
        </w:numPr>
        <w:jc w:val="both"/>
        <w:rPr>
          <w:sz w:val="28"/>
          <w:szCs w:val="28"/>
        </w:rPr>
      </w:pPr>
      <w:r>
        <w:rPr>
          <w:sz w:val="28"/>
          <w:szCs w:val="28"/>
        </w:rPr>
        <w:t>T</w:t>
      </w:r>
      <w:r w:rsidRPr="00DF13B4">
        <w:rPr>
          <w:sz w:val="28"/>
          <w:szCs w:val="28"/>
        </w:rPr>
        <w:t>he Town Clerk be delegated authority to organise staff training subject to budgetary limits.</w:t>
      </w:r>
    </w:p>
    <w:p w:rsidR="00DF13B4" w:rsidRPr="00DF13B4" w:rsidRDefault="00DF13B4" w:rsidP="00DF13B4">
      <w:pPr>
        <w:pStyle w:val="NoSpacing"/>
        <w:jc w:val="both"/>
        <w:rPr>
          <w:sz w:val="28"/>
          <w:szCs w:val="28"/>
        </w:rPr>
      </w:pPr>
    </w:p>
    <w:p w:rsidR="00DF13B4" w:rsidRPr="00DF13B4" w:rsidRDefault="00206D62" w:rsidP="00DF13B4">
      <w:pPr>
        <w:pStyle w:val="NoSpacing"/>
        <w:jc w:val="both"/>
        <w:rPr>
          <w:b/>
          <w:bCs/>
          <w:sz w:val="28"/>
          <w:szCs w:val="28"/>
        </w:rPr>
      </w:pPr>
      <w:r>
        <w:rPr>
          <w:b/>
          <w:bCs/>
          <w:sz w:val="28"/>
          <w:szCs w:val="28"/>
        </w:rPr>
        <w:t>60.</w:t>
      </w:r>
      <w:r>
        <w:rPr>
          <w:b/>
          <w:bCs/>
          <w:sz w:val="28"/>
          <w:szCs w:val="28"/>
        </w:rPr>
        <w:tab/>
      </w:r>
      <w:r w:rsidR="00DF13B4" w:rsidRPr="00DF13B4">
        <w:rPr>
          <w:b/>
          <w:bCs/>
          <w:sz w:val="28"/>
          <w:szCs w:val="28"/>
        </w:rPr>
        <w:t>Staffing Structure</w:t>
      </w:r>
    </w:p>
    <w:p w:rsidR="00DF13B4" w:rsidRDefault="00DF13B4" w:rsidP="00DF13B4">
      <w:pPr>
        <w:pStyle w:val="NoSpacing"/>
        <w:ind w:left="720"/>
        <w:jc w:val="both"/>
        <w:rPr>
          <w:sz w:val="28"/>
          <w:szCs w:val="28"/>
        </w:rPr>
      </w:pPr>
      <w:r w:rsidRPr="00DF13B4">
        <w:rPr>
          <w:sz w:val="28"/>
          <w:szCs w:val="28"/>
        </w:rPr>
        <w:t>The Town Clerk reported that the office was running on a skeleton staff and significantly lower hours. There was a need to resolve the current staffing position.</w:t>
      </w:r>
    </w:p>
    <w:p w:rsidR="00DF13B4" w:rsidRPr="00DF13B4" w:rsidRDefault="00DF13B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 xml:space="preserve">RESOLVED that the report be </w:t>
      </w:r>
      <w:proofErr w:type="gramStart"/>
      <w:r w:rsidRPr="00DF13B4">
        <w:rPr>
          <w:sz w:val="28"/>
          <w:szCs w:val="28"/>
        </w:rPr>
        <w:t>received</w:t>
      </w:r>
      <w:proofErr w:type="gramEnd"/>
      <w:r w:rsidRPr="00DF13B4">
        <w:rPr>
          <w:sz w:val="28"/>
          <w:szCs w:val="28"/>
        </w:rPr>
        <w:t xml:space="preserve"> and the contents noted and that:</w:t>
      </w:r>
    </w:p>
    <w:p w:rsidR="00DF13B4" w:rsidRPr="00DF13B4" w:rsidRDefault="00DF13B4" w:rsidP="00DF13B4">
      <w:pPr>
        <w:pStyle w:val="NoSpacing"/>
        <w:numPr>
          <w:ilvl w:val="0"/>
          <w:numId w:val="12"/>
        </w:numPr>
        <w:jc w:val="both"/>
        <w:rPr>
          <w:sz w:val="28"/>
          <w:szCs w:val="28"/>
        </w:rPr>
      </w:pPr>
      <w:r>
        <w:rPr>
          <w:sz w:val="28"/>
          <w:szCs w:val="28"/>
        </w:rPr>
        <w:t>T</w:t>
      </w:r>
      <w:r w:rsidRPr="00DF13B4">
        <w:rPr>
          <w:sz w:val="28"/>
          <w:szCs w:val="28"/>
        </w:rPr>
        <w:t xml:space="preserve">he Admin Support Worker be moved to a </w:t>
      </w:r>
      <w:proofErr w:type="gramStart"/>
      <w:r w:rsidRPr="00DF13B4">
        <w:rPr>
          <w:sz w:val="28"/>
          <w:szCs w:val="28"/>
        </w:rPr>
        <w:t>34.5 hour</w:t>
      </w:r>
      <w:proofErr w:type="gramEnd"/>
      <w:r w:rsidRPr="00DF13B4">
        <w:rPr>
          <w:sz w:val="28"/>
          <w:szCs w:val="28"/>
        </w:rPr>
        <w:t xml:space="preserve"> contract based on the existing terms and conditions with effect from 4</w:t>
      </w:r>
      <w:r w:rsidRPr="00DF13B4">
        <w:rPr>
          <w:sz w:val="28"/>
          <w:szCs w:val="28"/>
          <w:vertAlign w:val="superscript"/>
        </w:rPr>
        <w:t>th</w:t>
      </w:r>
      <w:r w:rsidRPr="00DF13B4">
        <w:rPr>
          <w:sz w:val="28"/>
          <w:szCs w:val="28"/>
        </w:rPr>
        <w:t xml:space="preserve"> February 2019. </w:t>
      </w:r>
    </w:p>
    <w:p w:rsidR="00DF13B4" w:rsidRPr="00DF13B4" w:rsidRDefault="00DF13B4" w:rsidP="00DF13B4">
      <w:pPr>
        <w:pStyle w:val="NoSpacing"/>
        <w:ind w:left="720"/>
        <w:jc w:val="both"/>
        <w:rPr>
          <w:sz w:val="28"/>
          <w:szCs w:val="28"/>
        </w:rPr>
      </w:pPr>
    </w:p>
    <w:p w:rsidR="00DF13B4" w:rsidRPr="00DF13B4" w:rsidRDefault="00DF13B4" w:rsidP="00DF13B4">
      <w:pPr>
        <w:pStyle w:val="NoSpacing"/>
        <w:ind w:left="720"/>
        <w:jc w:val="both"/>
        <w:rPr>
          <w:sz w:val="28"/>
          <w:szCs w:val="28"/>
        </w:rPr>
      </w:pPr>
      <w:r w:rsidRPr="00DF13B4">
        <w:rPr>
          <w:sz w:val="28"/>
          <w:szCs w:val="28"/>
        </w:rPr>
        <w:t>In the absence of any further business, the Chairman thanked everyone for their attendance and closed the meeting.</w:t>
      </w:r>
    </w:p>
    <w:p w:rsidR="00D14C67" w:rsidRPr="00DF13B4" w:rsidRDefault="00B23051" w:rsidP="00DF13B4">
      <w:pPr>
        <w:pStyle w:val="NoSpacing"/>
        <w:jc w:val="both"/>
        <w:rPr>
          <w:sz w:val="28"/>
          <w:szCs w:val="28"/>
        </w:rPr>
      </w:pPr>
      <w:r w:rsidRPr="00DF13B4">
        <w:rPr>
          <w:sz w:val="28"/>
          <w:szCs w:val="28"/>
        </w:rPr>
        <w:t>.</w:t>
      </w:r>
    </w:p>
    <w:sectPr w:rsidR="00D14C67" w:rsidRPr="00DF13B4" w:rsidSect="00206D62">
      <w:headerReference w:type="default" r:id="rId7"/>
      <w:footerReference w:type="default" r:id="rId8"/>
      <w:pgSz w:w="11906" w:h="16838"/>
      <w:pgMar w:top="539" w:right="1800" w:bottom="993" w:left="1800" w:header="426" w:footer="113"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75F" w:rsidRDefault="003B675F">
      <w:r>
        <w:separator/>
      </w:r>
    </w:p>
  </w:endnote>
  <w:endnote w:type="continuationSeparator" w:id="0">
    <w:p w:rsidR="003B675F" w:rsidRDefault="003B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704928"/>
      <w:docPartObj>
        <w:docPartGallery w:val="Page Numbers (Bottom of Page)"/>
        <w:docPartUnique/>
      </w:docPartObj>
    </w:sdtPr>
    <w:sdtEndPr>
      <w:rPr>
        <w:noProof/>
      </w:rPr>
    </w:sdtEndPr>
    <w:sdtContent>
      <w:p w:rsidR="00EE260F" w:rsidRDefault="0088016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880165" w:rsidRDefault="00EE260F">
        <w:pPr>
          <w:pStyle w:val="Footer"/>
          <w:jc w:val="center"/>
        </w:pPr>
        <w:r>
          <w:tab/>
        </w:r>
        <w:r>
          <w:tab/>
          <w:t>_____________________</w:t>
        </w:r>
      </w:p>
    </w:sdtContent>
  </w:sdt>
  <w:p w:rsidR="00E76046" w:rsidRDefault="00E76046" w:rsidP="00EE2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75F" w:rsidRDefault="003B675F">
      <w:r>
        <w:separator/>
      </w:r>
    </w:p>
  </w:footnote>
  <w:footnote w:type="continuationSeparator" w:id="0">
    <w:p w:rsidR="003B675F" w:rsidRDefault="003B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C3" w:rsidRPr="00C51AC3" w:rsidRDefault="00C51AC3">
    <w:pPr>
      <w:pStyle w:val="Header"/>
      <w:rPr>
        <w:rFonts w:asciiTheme="minorHAnsi" w:hAnsiTheme="minorHAnsi"/>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5A9"/>
    <w:multiLevelType w:val="hybridMultilevel"/>
    <w:tmpl w:val="5C38292A"/>
    <w:lvl w:ilvl="0" w:tplc="E97E04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3FE0C1B"/>
    <w:multiLevelType w:val="hybridMultilevel"/>
    <w:tmpl w:val="37762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8010D"/>
    <w:multiLevelType w:val="hybridMultilevel"/>
    <w:tmpl w:val="B2A05AE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195947"/>
    <w:multiLevelType w:val="hybridMultilevel"/>
    <w:tmpl w:val="1416E7AE"/>
    <w:lvl w:ilvl="0" w:tplc="C962641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7F01EF1"/>
    <w:multiLevelType w:val="hybridMultilevel"/>
    <w:tmpl w:val="99ACD0A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DAC2172"/>
    <w:multiLevelType w:val="hybridMultilevel"/>
    <w:tmpl w:val="B2A05AE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4807CF9"/>
    <w:multiLevelType w:val="hybridMultilevel"/>
    <w:tmpl w:val="778E1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22E00"/>
    <w:multiLevelType w:val="hybridMultilevel"/>
    <w:tmpl w:val="BCA0DF1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B4C3A06"/>
    <w:multiLevelType w:val="hybridMultilevel"/>
    <w:tmpl w:val="0F20A7E0"/>
    <w:lvl w:ilvl="0" w:tplc="48A8A95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89C4F57"/>
    <w:multiLevelType w:val="hybridMultilevel"/>
    <w:tmpl w:val="D45A4068"/>
    <w:lvl w:ilvl="0" w:tplc="AFAA944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7"/>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BBDAFBC-01A0-462D-BFB5-B0DBFD3DB576}"/>
    <w:docVar w:name="dgnword-eventsink" w:val="142267080"/>
  </w:docVars>
  <w:rsids>
    <w:rsidRoot w:val="007C4DF1"/>
    <w:rsid w:val="00006060"/>
    <w:rsid w:val="00012549"/>
    <w:rsid w:val="00012994"/>
    <w:rsid w:val="00013E74"/>
    <w:rsid w:val="000471D0"/>
    <w:rsid w:val="00056F60"/>
    <w:rsid w:val="00061EBB"/>
    <w:rsid w:val="000643C0"/>
    <w:rsid w:val="000672FC"/>
    <w:rsid w:val="00091BBB"/>
    <w:rsid w:val="000A189E"/>
    <w:rsid w:val="000A5BA2"/>
    <w:rsid w:val="000B5377"/>
    <w:rsid w:val="000C1403"/>
    <w:rsid w:val="000C1E11"/>
    <w:rsid w:val="000C70DB"/>
    <w:rsid w:val="000C7686"/>
    <w:rsid w:val="000F2102"/>
    <w:rsid w:val="000F508E"/>
    <w:rsid w:val="0010094F"/>
    <w:rsid w:val="001551CB"/>
    <w:rsid w:val="00173DE6"/>
    <w:rsid w:val="00177315"/>
    <w:rsid w:val="00181EC6"/>
    <w:rsid w:val="001A035E"/>
    <w:rsid w:val="001B009D"/>
    <w:rsid w:val="001C58E4"/>
    <w:rsid w:val="001D0F94"/>
    <w:rsid w:val="001E0171"/>
    <w:rsid w:val="00206D62"/>
    <w:rsid w:val="00212E31"/>
    <w:rsid w:val="002209AE"/>
    <w:rsid w:val="00233FA4"/>
    <w:rsid w:val="00270B97"/>
    <w:rsid w:val="002766FC"/>
    <w:rsid w:val="002828DC"/>
    <w:rsid w:val="00293029"/>
    <w:rsid w:val="002C506E"/>
    <w:rsid w:val="002D4892"/>
    <w:rsid w:val="00323A62"/>
    <w:rsid w:val="00327F70"/>
    <w:rsid w:val="00341141"/>
    <w:rsid w:val="00341B96"/>
    <w:rsid w:val="0035774C"/>
    <w:rsid w:val="00383415"/>
    <w:rsid w:val="003B675F"/>
    <w:rsid w:val="003C53DB"/>
    <w:rsid w:val="003F7C2B"/>
    <w:rsid w:val="00404041"/>
    <w:rsid w:val="00421F90"/>
    <w:rsid w:val="0044090B"/>
    <w:rsid w:val="004431FB"/>
    <w:rsid w:val="00461344"/>
    <w:rsid w:val="004640B9"/>
    <w:rsid w:val="004D172D"/>
    <w:rsid w:val="004D7634"/>
    <w:rsid w:val="004D7D5E"/>
    <w:rsid w:val="004E5761"/>
    <w:rsid w:val="004F0157"/>
    <w:rsid w:val="004F4971"/>
    <w:rsid w:val="005207B1"/>
    <w:rsid w:val="005474A2"/>
    <w:rsid w:val="00563A0F"/>
    <w:rsid w:val="00594DF1"/>
    <w:rsid w:val="005B23EA"/>
    <w:rsid w:val="005B2456"/>
    <w:rsid w:val="005D260B"/>
    <w:rsid w:val="00601541"/>
    <w:rsid w:val="00631C8F"/>
    <w:rsid w:val="00640EE1"/>
    <w:rsid w:val="00644AFB"/>
    <w:rsid w:val="00655ADA"/>
    <w:rsid w:val="00666841"/>
    <w:rsid w:val="00697F67"/>
    <w:rsid w:val="006C33BD"/>
    <w:rsid w:val="006D7ED6"/>
    <w:rsid w:val="007003C1"/>
    <w:rsid w:val="00717BE0"/>
    <w:rsid w:val="00723AC1"/>
    <w:rsid w:val="00726542"/>
    <w:rsid w:val="00746EDF"/>
    <w:rsid w:val="0075075B"/>
    <w:rsid w:val="00750787"/>
    <w:rsid w:val="007555AB"/>
    <w:rsid w:val="00795F7C"/>
    <w:rsid w:val="007A73EF"/>
    <w:rsid w:val="007C2550"/>
    <w:rsid w:val="007C4DF1"/>
    <w:rsid w:val="007C6663"/>
    <w:rsid w:val="007F60AB"/>
    <w:rsid w:val="00831A0B"/>
    <w:rsid w:val="00832A29"/>
    <w:rsid w:val="00845037"/>
    <w:rsid w:val="00860CE0"/>
    <w:rsid w:val="00862232"/>
    <w:rsid w:val="00863AB0"/>
    <w:rsid w:val="00870C75"/>
    <w:rsid w:val="00871DCB"/>
    <w:rsid w:val="00880165"/>
    <w:rsid w:val="00892890"/>
    <w:rsid w:val="008A6C2D"/>
    <w:rsid w:val="008A7B2B"/>
    <w:rsid w:val="008C06CE"/>
    <w:rsid w:val="008D0475"/>
    <w:rsid w:val="008D72EE"/>
    <w:rsid w:val="008E28B0"/>
    <w:rsid w:val="008E4035"/>
    <w:rsid w:val="008F2F35"/>
    <w:rsid w:val="009050BA"/>
    <w:rsid w:val="00912484"/>
    <w:rsid w:val="00915A23"/>
    <w:rsid w:val="009251F5"/>
    <w:rsid w:val="00961E46"/>
    <w:rsid w:val="0097034D"/>
    <w:rsid w:val="0097053C"/>
    <w:rsid w:val="0098136F"/>
    <w:rsid w:val="00983B83"/>
    <w:rsid w:val="00986E37"/>
    <w:rsid w:val="0099572F"/>
    <w:rsid w:val="00997814"/>
    <w:rsid w:val="009A4DA7"/>
    <w:rsid w:val="009B0F69"/>
    <w:rsid w:val="009D21D3"/>
    <w:rsid w:val="009E1B5C"/>
    <w:rsid w:val="00A010CD"/>
    <w:rsid w:val="00A0444A"/>
    <w:rsid w:val="00A05600"/>
    <w:rsid w:val="00A30A65"/>
    <w:rsid w:val="00A4495B"/>
    <w:rsid w:val="00A77559"/>
    <w:rsid w:val="00A94A65"/>
    <w:rsid w:val="00AB616A"/>
    <w:rsid w:val="00AF2BE1"/>
    <w:rsid w:val="00B02838"/>
    <w:rsid w:val="00B15705"/>
    <w:rsid w:val="00B23051"/>
    <w:rsid w:val="00B27162"/>
    <w:rsid w:val="00B273A0"/>
    <w:rsid w:val="00B33CCB"/>
    <w:rsid w:val="00B618B8"/>
    <w:rsid w:val="00B90116"/>
    <w:rsid w:val="00BA4FD2"/>
    <w:rsid w:val="00BB0FF6"/>
    <w:rsid w:val="00BB302F"/>
    <w:rsid w:val="00BF7E77"/>
    <w:rsid w:val="00C31311"/>
    <w:rsid w:val="00C43496"/>
    <w:rsid w:val="00C51AC3"/>
    <w:rsid w:val="00C72152"/>
    <w:rsid w:val="00C81181"/>
    <w:rsid w:val="00C832DD"/>
    <w:rsid w:val="00C9288B"/>
    <w:rsid w:val="00CB1B6E"/>
    <w:rsid w:val="00CB6094"/>
    <w:rsid w:val="00CE0C64"/>
    <w:rsid w:val="00CE32AF"/>
    <w:rsid w:val="00D13E47"/>
    <w:rsid w:val="00D14C67"/>
    <w:rsid w:val="00D278BD"/>
    <w:rsid w:val="00D357D4"/>
    <w:rsid w:val="00D379FD"/>
    <w:rsid w:val="00D4701A"/>
    <w:rsid w:val="00D57444"/>
    <w:rsid w:val="00D7058D"/>
    <w:rsid w:val="00D87F6E"/>
    <w:rsid w:val="00D92CA5"/>
    <w:rsid w:val="00DA4212"/>
    <w:rsid w:val="00DB19DC"/>
    <w:rsid w:val="00DB26B0"/>
    <w:rsid w:val="00DB79A4"/>
    <w:rsid w:val="00DC677A"/>
    <w:rsid w:val="00DC7B25"/>
    <w:rsid w:val="00DD1973"/>
    <w:rsid w:val="00DD4D2F"/>
    <w:rsid w:val="00DF13B4"/>
    <w:rsid w:val="00E52E9A"/>
    <w:rsid w:val="00E554B3"/>
    <w:rsid w:val="00E57082"/>
    <w:rsid w:val="00E76046"/>
    <w:rsid w:val="00ED26AF"/>
    <w:rsid w:val="00ED66A4"/>
    <w:rsid w:val="00EE260F"/>
    <w:rsid w:val="00EE314A"/>
    <w:rsid w:val="00EF4544"/>
    <w:rsid w:val="00EF6961"/>
    <w:rsid w:val="00F16E95"/>
    <w:rsid w:val="00F2154C"/>
    <w:rsid w:val="00F356E2"/>
    <w:rsid w:val="00F54D1C"/>
    <w:rsid w:val="00F56481"/>
    <w:rsid w:val="00F844AD"/>
    <w:rsid w:val="00F857A1"/>
    <w:rsid w:val="00F91366"/>
    <w:rsid w:val="00F9233D"/>
    <w:rsid w:val="00FC3857"/>
    <w:rsid w:val="00FC397B"/>
    <w:rsid w:val="00FE10A8"/>
    <w:rsid w:val="00FF28E0"/>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B18239A"/>
  <w15:chartTrackingRefBased/>
  <w15:docId w15:val="{E04ACF6A-6118-4107-850F-ED1BC192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293029"/>
    <w:rPr>
      <w:sz w:val="24"/>
      <w:szCs w:val="24"/>
    </w:rPr>
  </w:style>
  <w:style w:type="character" w:customStyle="1" w:styleId="HeaderChar">
    <w:name w:val="Header Char"/>
    <w:basedOn w:val="DefaultParagraphFont"/>
    <w:link w:val="Header"/>
    <w:uiPriority w:val="99"/>
    <w:rsid w:val="00293029"/>
    <w:rPr>
      <w:sz w:val="24"/>
      <w:szCs w:val="24"/>
    </w:rPr>
  </w:style>
  <w:style w:type="paragraph" w:styleId="NoSpacing">
    <w:name w:val="No Spacing"/>
    <w:uiPriority w:val="1"/>
    <w:qFormat/>
    <w:rsid w:val="00341B96"/>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F13B4"/>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2792">
      <w:bodyDiv w:val="1"/>
      <w:marLeft w:val="0"/>
      <w:marRight w:val="0"/>
      <w:marTop w:val="0"/>
      <w:marBottom w:val="0"/>
      <w:divBdr>
        <w:top w:val="none" w:sz="0" w:space="0" w:color="auto"/>
        <w:left w:val="none" w:sz="0" w:space="0" w:color="auto"/>
        <w:bottom w:val="none" w:sz="0" w:space="0" w:color="auto"/>
        <w:right w:val="none" w:sz="0" w:space="0" w:color="auto"/>
      </w:divBdr>
    </w:div>
    <w:div w:id="250508113">
      <w:bodyDiv w:val="1"/>
      <w:marLeft w:val="0"/>
      <w:marRight w:val="0"/>
      <w:marTop w:val="0"/>
      <w:marBottom w:val="0"/>
      <w:divBdr>
        <w:top w:val="none" w:sz="0" w:space="0" w:color="auto"/>
        <w:left w:val="none" w:sz="0" w:space="0" w:color="auto"/>
        <w:bottom w:val="none" w:sz="0" w:space="0" w:color="auto"/>
        <w:right w:val="none" w:sz="0" w:space="0" w:color="auto"/>
      </w:divBdr>
    </w:div>
    <w:div w:id="260141246">
      <w:bodyDiv w:val="1"/>
      <w:marLeft w:val="0"/>
      <w:marRight w:val="0"/>
      <w:marTop w:val="0"/>
      <w:marBottom w:val="0"/>
      <w:divBdr>
        <w:top w:val="none" w:sz="0" w:space="0" w:color="auto"/>
        <w:left w:val="none" w:sz="0" w:space="0" w:color="auto"/>
        <w:bottom w:val="none" w:sz="0" w:space="0" w:color="auto"/>
        <w:right w:val="none" w:sz="0" w:space="0" w:color="auto"/>
      </w:divBdr>
    </w:div>
    <w:div w:id="298607415">
      <w:bodyDiv w:val="1"/>
      <w:marLeft w:val="0"/>
      <w:marRight w:val="0"/>
      <w:marTop w:val="0"/>
      <w:marBottom w:val="0"/>
      <w:divBdr>
        <w:top w:val="none" w:sz="0" w:space="0" w:color="auto"/>
        <w:left w:val="none" w:sz="0" w:space="0" w:color="auto"/>
        <w:bottom w:val="none" w:sz="0" w:space="0" w:color="auto"/>
        <w:right w:val="none" w:sz="0" w:space="0" w:color="auto"/>
      </w:divBdr>
    </w:div>
    <w:div w:id="649136716">
      <w:bodyDiv w:val="1"/>
      <w:marLeft w:val="0"/>
      <w:marRight w:val="0"/>
      <w:marTop w:val="0"/>
      <w:marBottom w:val="0"/>
      <w:divBdr>
        <w:top w:val="none" w:sz="0" w:space="0" w:color="auto"/>
        <w:left w:val="none" w:sz="0" w:space="0" w:color="auto"/>
        <w:bottom w:val="none" w:sz="0" w:space="0" w:color="auto"/>
        <w:right w:val="none" w:sz="0" w:space="0" w:color="auto"/>
      </w:divBdr>
    </w:div>
    <w:div w:id="920602857">
      <w:bodyDiv w:val="1"/>
      <w:marLeft w:val="0"/>
      <w:marRight w:val="0"/>
      <w:marTop w:val="0"/>
      <w:marBottom w:val="0"/>
      <w:divBdr>
        <w:top w:val="none" w:sz="0" w:space="0" w:color="auto"/>
        <w:left w:val="none" w:sz="0" w:space="0" w:color="auto"/>
        <w:bottom w:val="none" w:sz="0" w:space="0" w:color="auto"/>
        <w:right w:val="none" w:sz="0" w:space="0" w:color="auto"/>
      </w:divBdr>
    </w:div>
    <w:div w:id="1213419573">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482848411">
      <w:bodyDiv w:val="1"/>
      <w:marLeft w:val="0"/>
      <w:marRight w:val="0"/>
      <w:marTop w:val="0"/>
      <w:marBottom w:val="0"/>
      <w:divBdr>
        <w:top w:val="none" w:sz="0" w:space="0" w:color="auto"/>
        <w:left w:val="none" w:sz="0" w:space="0" w:color="auto"/>
        <w:bottom w:val="none" w:sz="0" w:space="0" w:color="auto"/>
        <w:right w:val="none" w:sz="0" w:space="0" w:color="auto"/>
      </w:divBdr>
    </w:div>
    <w:div w:id="1518471559">
      <w:bodyDiv w:val="1"/>
      <w:marLeft w:val="0"/>
      <w:marRight w:val="0"/>
      <w:marTop w:val="0"/>
      <w:marBottom w:val="0"/>
      <w:divBdr>
        <w:top w:val="none" w:sz="0" w:space="0" w:color="auto"/>
        <w:left w:val="none" w:sz="0" w:space="0" w:color="auto"/>
        <w:bottom w:val="none" w:sz="0" w:space="0" w:color="auto"/>
        <w:right w:val="none" w:sz="0" w:space="0" w:color="auto"/>
      </w:divBdr>
    </w:div>
    <w:div w:id="1941373917">
      <w:bodyDiv w:val="1"/>
      <w:marLeft w:val="0"/>
      <w:marRight w:val="0"/>
      <w:marTop w:val="0"/>
      <w:marBottom w:val="0"/>
      <w:divBdr>
        <w:top w:val="none" w:sz="0" w:space="0" w:color="auto"/>
        <w:left w:val="none" w:sz="0" w:space="0" w:color="auto"/>
        <w:bottom w:val="none" w:sz="0" w:space="0" w:color="auto"/>
        <w:right w:val="none" w:sz="0" w:space="0" w:color="auto"/>
      </w:divBdr>
    </w:div>
    <w:div w:id="20789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715</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4380</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Helen Senior</cp:lastModifiedBy>
  <cp:revision>5</cp:revision>
  <cp:lastPrinted>2019-01-22T12:50:00Z</cp:lastPrinted>
  <dcterms:created xsi:type="dcterms:W3CDTF">2019-01-22T13:55:00Z</dcterms:created>
  <dcterms:modified xsi:type="dcterms:W3CDTF">2019-01-22T14:41:00Z</dcterms:modified>
</cp:coreProperties>
</file>