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35" w:rsidRDefault="00823AF9" w:rsidP="00F655E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NORMANTON TOWN COUNCIL</w:t>
      </w:r>
    </w:p>
    <w:p w:rsidR="00823AF9" w:rsidRDefault="00823AF9" w:rsidP="0016103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Tuesday </w:t>
      </w:r>
      <w:r w:rsidR="00C17B0D">
        <w:rPr>
          <w:rFonts w:ascii="Calibri" w:hAnsi="Calibri"/>
          <w:b/>
          <w:sz w:val="28"/>
          <w:szCs w:val="28"/>
        </w:rPr>
        <w:t>1</w:t>
      </w:r>
      <w:r w:rsidR="009407D1">
        <w:rPr>
          <w:rFonts w:ascii="Calibri" w:hAnsi="Calibri"/>
          <w:b/>
          <w:sz w:val="28"/>
          <w:szCs w:val="28"/>
        </w:rPr>
        <w:t>2</w:t>
      </w:r>
      <w:r w:rsidRPr="00823AF9">
        <w:rPr>
          <w:rFonts w:ascii="Calibri" w:hAnsi="Calibri"/>
          <w:b/>
          <w:sz w:val="28"/>
          <w:szCs w:val="28"/>
          <w:vertAlign w:val="superscript"/>
        </w:rPr>
        <w:t>th</w:t>
      </w:r>
      <w:r w:rsidR="00C17B0D">
        <w:rPr>
          <w:rFonts w:ascii="Calibri" w:hAnsi="Calibri"/>
          <w:b/>
          <w:sz w:val="28"/>
          <w:szCs w:val="28"/>
        </w:rPr>
        <w:t xml:space="preserve"> </w:t>
      </w:r>
      <w:r w:rsidR="00C26082">
        <w:rPr>
          <w:rFonts w:ascii="Calibri" w:hAnsi="Calibri"/>
          <w:b/>
          <w:sz w:val="28"/>
          <w:szCs w:val="28"/>
        </w:rPr>
        <w:t>July</w:t>
      </w:r>
      <w:r>
        <w:rPr>
          <w:rFonts w:ascii="Calibri" w:hAnsi="Calibri"/>
          <w:b/>
          <w:sz w:val="28"/>
          <w:szCs w:val="28"/>
        </w:rPr>
        <w:t xml:space="preserve"> 2016</w:t>
      </w:r>
    </w:p>
    <w:p w:rsidR="00823AF9" w:rsidRDefault="00823AF9" w:rsidP="00161035">
      <w:pPr>
        <w:jc w:val="center"/>
        <w:rPr>
          <w:rFonts w:ascii="Calibri" w:hAnsi="Calibri"/>
          <w:b/>
          <w:sz w:val="28"/>
          <w:szCs w:val="28"/>
        </w:rPr>
      </w:pPr>
    </w:p>
    <w:p w:rsidR="00C26082" w:rsidRDefault="00823AF9" w:rsidP="00823AF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b/>
          <w:sz w:val="28"/>
          <w:szCs w:val="28"/>
        </w:rPr>
        <w:tab/>
      </w:r>
      <w:r w:rsidR="00C26082" w:rsidRPr="00C26082">
        <w:rPr>
          <w:rFonts w:ascii="Calibri" w:hAnsi="Calibri"/>
          <w:sz w:val="28"/>
          <w:szCs w:val="28"/>
        </w:rPr>
        <w:t>Councillor D Appleyard</w:t>
      </w:r>
    </w:p>
    <w:p w:rsidR="00C17B0D" w:rsidRDefault="00C17B0D" w:rsidP="00C26082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E Blezard</w:t>
      </w:r>
    </w:p>
    <w:p w:rsidR="00C26082" w:rsidRDefault="00C26082" w:rsidP="00D0788D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Miss J </w:t>
      </w:r>
      <w:proofErr w:type="spellStart"/>
      <w:r>
        <w:rPr>
          <w:rFonts w:ascii="Calibri" w:hAnsi="Calibri"/>
          <w:sz w:val="28"/>
          <w:szCs w:val="28"/>
        </w:rPr>
        <w:t>Botterill</w:t>
      </w:r>
      <w:proofErr w:type="spellEnd"/>
    </w:p>
    <w:p w:rsidR="00C26082" w:rsidRDefault="00C26082" w:rsidP="00D0788D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Miss J Farrar</w:t>
      </w:r>
    </w:p>
    <w:p w:rsidR="00823AF9" w:rsidRDefault="008334E3" w:rsidP="00D0788D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</w:t>
      </w:r>
      <w:r w:rsidR="007E1812">
        <w:rPr>
          <w:rFonts w:ascii="Calibri" w:hAnsi="Calibri"/>
          <w:sz w:val="28"/>
          <w:szCs w:val="28"/>
        </w:rPr>
        <w:t xml:space="preserve"> </w:t>
      </w:r>
      <w:r w:rsidR="00823AF9">
        <w:rPr>
          <w:rFonts w:ascii="Calibri" w:hAnsi="Calibri"/>
          <w:sz w:val="28"/>
          <w:szCs w:val="28"/>
        </w:rPr>
        <w:t>J Hepworth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S Hudson</w:t>
      </w:r>
      <w:r w:rsidR="006A5FA1">
        <w:rPr>
          <w:rFonts w:ascii="Calibri" w:hAnsi="Calibri"/>
          <w:sz w:val="28"/>
          <w:szCs w:val="28"/>
        </w:rPr>
        <w:t xml:space="preserve"> – Deputy Mayor</w:t>
      </w:r>
    </w:p>
    <w:p w:rsidR="006A5FA1" w:rsidRDefault="007E1812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Mrs H </w:t>
      </w:r>
      <w:r w:rsidR="004A7B83">
        <w:rPr>
          <w:rFonts w:ascii="Calibri" w:hAnsi="Calibri"/>
          <w:sz w:val="28"/>
          <w:szCs w:val="28"/>
        </w:rPr>
        <w:t xml:space="preserve">W </w:t>
      </w:r>
      <w:r>
        <w:rPr>
          <w:rFonts w:ascii="Calibri" w:hAnsi="Calibri"/>
          <w:sz w:val="28"/>
          <w:szCs w:val="28"/>
        </w:rPr>
        <w:t>Jones</w:t>
      </w:r>
    </w:p>
    <w:p w:rsidR="00823AF9" w:rsidRDefault="00C17B0D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823AF9">
        <w:rPr>
          <w:rFonts w:ascii="Calibri" w:hAnsi="Calibri"/>
          <w:sz w:val="28"/>
          <w:szCs w:val="28"/>
        </w:rPr>
        <w:t>Councillor B Mayne</w:t>
      </w:r>
    </w:p>
    <w:p w:rsidR="00823AF9" w:rsidRDefault="007E5956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 Mayne</w:t>
      </w:r>
    </w:p>
    <w:p w:rsidR="00C26082" w:rsidRDefault="00C26082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A. Moran</w:t>
      </w:r>
    </w:p>
    <w:p w:rsidR="006A5FA1" w:rsidRDefault="006A5FA1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C Moran</w:t>
      </w:r>
      <w:r w:rsidR="007B2DEB">
        <w:rPr>
          <w:rFonts w:ascii="Calibri" w:hAnsi="Calibri"/>
          <w:sz w:val="28"/>
          <w:szCs w:val="28"/>
        </w:rPr>
        <w:t>, BEM</w:t>
      </w:r>
    </w:p>
    <w:p w:rsidR="00823AF9" w:rsidRDefault="00C17B0D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 Seal</w:t>
      </w:r>
    </w:p>
    <w:p w:rsidR="006A5FA1" w:rsidRDefault="006A5FA1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 Smith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A Wassell</w:t>
      </w:r>
    </w:p>
    <w:p w:rsidR="00C26082" w:rsidRPr="00823AF9" w:rsidRDefault="00C26082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K. Wilson</w:t>
      </w:r>
      <w:r w:rsidR="007B2DEB">
        <w:rPr>
          <w:rFonts w:ascii="Calibri" w:hAnsi="Calibri"/>
          <w:sz w:val="28"/>
          <w:szCs w:val="28"/>
        </w:rPr>
        <w:t>, JP</w:t>
      </w:r>
    </w:p>
    <w:p w:rsidR="008334E3" w:rsidRDefault="008334E3" w:rsidP="00161035">
      <w:pPr>
        <w:jc w:val="both"/>
        <w:rPr>
          <w:rFonts w:ascii="Calibri" w:hAnsi="Calibri"/>
          <w:b/>
          <w:sz w:val="28"/>
          <w:szCs w:val="28"/>
        </w:rPr>
      </w:pPr>
    </w:p>
    <w:p w:rsidR="00161035" w:rsidRPr="005202CC" w:rsidRDefault="00F4660A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48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Welcome &amp; Apologies</w:t>
      </w:r>
    </w:p>
    <w:p w:rsidR="00161035" w:rsidRDefault="007343DE" w:rsidP="00823AF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</w:t>
      </w:r>
      <w:r w:rsidR="00823AF9">
        <w:rPr>
          <w:rFonts w:ascii="Calibri" w:hAnsi="Calibri"/>
          <w:sz w:val="28"/>
          <w:szCs w:val="28"/>
        </w:rPr>
        <w:t xml:space="preserve">Mayor welcomed </w:t>
      </w:r>
      <w:r w:rsidR="007E5956">
        <w:rPr>
          <w:rFonts w:ascii="Calibri" w:hAnsi="Calibri"/>
          <w:sz w:val="28"/>
          <w:szCs w:val="28"/>
        </w:rPr>
        <w:t>everyone to the meeting. Member</w:t>
      </w:r>
      <w:r w:rsidR="00823AF9">
        <w:rPr>
          <w:rFonts w:ascii="Calibri" w:hAnsi="Calibri"/>
          <w:sz w:val="28"/>
          <w:szCs w:val="28"/>
        </w:rPr>
        <w:t>s</w:t>
      </w:r>
      <w:r w:rsidR="007E5956">
        <w:rPr>
          <w:rFonts w:ascii="Calibri" w:hAnsi="Calibri"/>
          <w:sz w:val="28"/>
          <w:szCs w:val="28"/>
        </w:rPr>
        <w:t>’</w:t>
      </w:r>
      <w:r w:rsidR="00823AF9">
        <w:rPr>
          <w:rFonts w:ascii="Calibri" w:hAnsi="Calibri"/>
          <w:sz w:val="28"/>
          <w:szCs w:val="28"/>
        </w:rPr>
        <w:t xml:space="preserve"> apologies for their inability to attend were recorded in the apology book.</w:t>
      </w:r>
    </w:p>
    <w:p w:rsidR="00823AF9" w:rsidRDefault="00823AF9" w:rsidP="00823AF9">
      <w:pPr>
        <w:ind w:left="720"/>
        <w:jc w:val="both"/>
        <w:rPr>
          <w:rFonts w:ascii="Calibri" w:hAnsi="Calibri"/>
          <w:sz w:val="28"/>
          <w:szCs w:val="28"/>
        </w:rPr>
      </w:pPr>
    </w:p>
    <w:p w:rsidR="00823AF9" w:rsidRDefault="007C7A26" w:rsidP="00823AF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Mayor’s Chaplain </w:t>
      </w:r>
      <w:r w:rsidR="00823AF9">
        <w:rPr>
          <w:rFonts w:ascii="Calibri" w:hAnsi="Calibri"/>
          <w:sz w:val="28"/>
          <w:szCs w:val="28"/>
        </w:rPr>
        <w:t>led the Council in prayers.</w:t>
      </w:r>
    </w:p>
    <w:p w:rsidR="0092505A" w:rsidRDefault="0092505A" w:rsidP="00161035">
      <w:pPr>
        <w:jc w:val="both"/>
        <w:rPr>
          <w:rFonts w:ascii="Calibri" w:hAnsi="Calibri"/>
          <w:sz w:val="28"/>
          <w:szCs w:val="28"/>
        </w:rPr>
      </w:pPr>
    </w:p>
    <w:p w:rsidR="0092505A" w:rsidRPr="0092505A" w:rsidRDefault="007343DE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49</w:t>
      </w:r>
      <w:r w:rsidR="0092505A" w:rsidRPr="0092505A">
        <w:rPr>
          <w:rFonts w:ascii="Calibri" w:hAnsi="Calibri"/>
          <w:b/>
          <w:sz w:val="28"/>
          <w:szCs w:val="28"/>
        </w:rPr>
        <w:t>.</w:t>
      </w:r>
      <w:r w:rsidR="0092505A" w:rsidRPr="0092505A">
        <w:rPr>
          <w:rFonts w:ascii="Calibri" w:hAnsi="Calibri"/>
          <w:b/>
          <w:sz w:val="28"/>
          <w:szCs w:val="28"/>
        </w:rPr>
        <w:tab/>
        <w:t>Mayors Announcements</w:t>
      </w:r>
    </w:p>
    <w:p w:rsidR="0092505A" w:rsidRDefault="006B78DF" w:rsidP="00823AF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</w:t>
      </w:r>
      <w:r w:rsidR="00A442EE">
        <w:rPr>
          <w:rFonts w:ascii="Calibri" w:hAnsi="Calibri"/>
          <w:sz w:val="28"/>
          <w:szCs w:val="28"/>
        </w:rPr>
        <w:t xml:space="preserve">Mayor reported on events he </w:t>
      </w:r>
      <w:r>
        <w:rPr>
          <w:rFonts w:ascii="Calibri" w:hAnsi="Calibri"/>
          <w:sz w:val="28"/>
          <w:szCs w:val="28"/>
        </w:rPr>
        <w:t>had attended during the past month and also on events that he</w:t>
      </w:r>
      <w:r w:rsidR="00823AF9">
        <w:rPr>
          <w:rFonts w:ascii="Calibri" w:hAnsi="Calibri"/>
          <w:sz w:val="28"/>
          <w:szCs w:val="28"/>
        </w:rPr>
        <w:t xml:space="preserve"> would be attending</w:t>
      </w:r>
      <w:r>
        <w:rPr>
          <w:rFonts w:ascii="Calibri" w:hAnsi="Calibri"/>
          <w:sz w:val="28"/>
          <w:szCs w:val="28"/>
        </w:rPr>
        <w:t xml:space="preserve"> </w:t>
      </w:r>
      <w:r w:rsidR="00823AF9">
        <w:rPr>
          <w:rFonts w:ascii="Calibri" w:hAnsi="Calibri"/>
          <w:sz w:val="28"/>
          <w:szCs w:val="28"/>
        </w:rPr>
        <w:t>in the coming month:</w:t>
      </w:r>
    </w:p>
    <w:p w:rsidR="00823AF9" w:rsidRDefault="00823AF9" w:rsidP="00161035">
      <w:pPr>
        <w:jc w:val="both"/>
        <w:rPr>
          <w:rFonts w:ascii="Calibri" w:hAnsi="Calibri"/>
          <w:sz w:val="28"/>
          <w:szCs w:val="28"/>
        </w:rPr>
      </w:pPr>
    </w:p>
    <w:p w:rsidR="00823AF9" w:rsidRDefault="007C7A26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15</w:t>
      </w:r>
      <w:r w:rsidRPr="007C7A26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July</w:t>
      </w:r>
      <w:r>
        <w:rPr>
          <w:rFonts w:ascii="Calibri" w:hAnsi="Calibri"/>
          <w:sz w:val="28"/>
          <w:szCs w:val="28"/>
        </w:rPr>
        <w:tab/>
        <w:t>Coffee Morning at Wakefield Town Hall</w:t>
      </w:r>
    </w:p>
    <w:p w:rsidR="007C7A26" w:rsidRDefault="00A52C1C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7C7A26">
        <w:rPr>
          <w:rFonts w:ascii="Calibri" w:hAnsi="Calibri"/>
          <w:sz w:val="28"/>
          <w:szCs w:val="28"/>
        </w:rPr>
        <w:t>7</w:t>
      </w:r>
      <w:r w:rsidR="007C7A26" w:rsidRPr="007C7A26">
        <w:rPr>
          <w:rFonts w:ascii="Calibri" w:hAnsi="Calibri"/>
          <w:sz w:val="28"/>
          <w:szCs w:val="28"/>
          <w:vertAlign w:val="superscript"/>
        </w:rPr>
        <w:t>th</w:t>
      </w:r>
      <w:r w:rsidR="007C7A26">
        <w:rPr>
          <w:rFonts w:ascii="Calibri" w:hAnsi="Calibri"/>
          <w:sz w:val="28"/>
          <w:szCs w:val="28"/>
        </w:rPr>
        <w:t xml:space="preserve"> July</w:t>
      </w:r>
      <w:r>
        <w:rPr>
          <w:rFonts w:ascii="Calibri" w:hAnsi="Calibri"/>
          <w:sz w:val="28"/>
          <w:szCs w:val="28"/>
        </w:rPr>
        <w:tab/>
      </w:r>
      <w:r w:rsidR="007C7A26">
        <w:rPr>
          <w:rFonts w:ascii="Calibri" w:hAnsi="Calibri"/>
          <w:sz w:val="28"/>
          <w:szCs w:val="28"/>
        </w:rPr>
        <w:t xml:space="preserve">Civic Sunday at </w:t>
      </w:r>
      <w:proofErr w:type="spellStart"/>
      <w:r w:rsidR="007C7A26">
        <w:rPr>
          <w:rFonts w:ascii="Calibri" w:hAnsi="Calibri"/>
          <w:sz w:val="28"/>
          <w:szCs w:val="28"/>
        </w:rPr>
        <w:t>Snaith</w:t>
      </w:r>
      <w:proofErr w:type="spellEnd"/>
    </w:p>
    <w:p w:rsidR="00A52C1C" w:rsidRDefault="007C7A26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24</w:t>
      </w:r>
      <w:r w:rsidR="00A52C1C" w:rsidRPr="00A52C1C">
        <w:rPr>
          <w:rFonts w:ascii="Calibri" w:hAnsi="Calibri"/>
          <w:sz w:val="28"/>
          <w:szCs w:val="28"/>
          <w:vertAlign w:val="superscript"/>
        </w:rPr>
        <w:t>th</w:t>
      </w:r>
      <w:r w:rsidR="00A52C1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July</w:t>
      </w:r>
      <w:r w:rsidR="00A52C1C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Open Gardens at Doncaster</w:t>
      </w:r>
    </w:p>
    <w:p w:rsidR="007C7A26" w:rsidRDefault="007C7A26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Pr="007C7A26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August</w:t>
      </w:r>
      <w:r>
        <w:rPr>
          <w:rFonts w:ascii="Calibri" w:hAnsi="Calibri"/>
          <w:sz w:val="28"/>
          <w:szCs w:val="28"/>
        </w:rPr>
        <w:tab/>
        <w:t>Yorkshire Day at Halifax</w:t>
      </w:r>
    </w:p>
    <w:p w:rsidR="009407D1" w:rsidRDefault="009407D1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</w:p>
    <w:p w:rsidR="007C7A26" w:rsidRDefault="002D37FA" w:rsidP="002D37FA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 offered his thanks to those who attended Civic Sunday</w:t>
      </w:r>
    </w:p>
    <w:p w:rsidR="002D37FA" w:rsidRDefault="002D37FA" w:rsidP="002D37FA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and Party @ Haw Hill Park. Thanks were recorded to Donna and</w:t>
      </w:r>
    </w:p>
    <w:p w:rsidR="002D37FA" w:rsidRDefault="002D37FA" w:rsidP="002D37FA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Louise for their work in organising the events.</w:t>
      </w:r>
    </w:p>
    <w:p w:rsidR="007C7A26" w:rsidRDefault="007C7A26" w:rsidP="009407D1">
      <w:pPr>
        <w:jc w:val="both"/>
        <w:rPr>
          <w:rFonts w:ascii="Calibri" w:hAnsi="Calibri"/>
          <w:sz w:val="28"/>
          <w:szCs w:val="28"/>
        </w:rPr>
      </w:pPr>
    </w:p>
    <w:p w:rsidR="007C7A26" w:rsidRDefault="007C7A26" w:rsidP="007C7A26">
      <w:pPr>
        <w:ind w:left="2160" w:hanging="2160"/>
        <w:jc w:val="both"/>
        <w:rPr>
          <w:rFonts w:ascii="Calibri" w:hAnsi="Calibri"/>
          <w:sz w:val="28"/>
          <w:szCs w:val="28"/>
        </w:rPr>
      </w:pPr>
    </w:p>
    <w:p w:rsidR="007C7A26" w:rsidRPr="00100B8E" w:rsidRDefault="007C7A26" w:rsidP="007C7A26">
      <w:pPr>
        <w:ind w:left="2160" w:hanging="2160"/>
        <w:jc w:val="both"/>
        <w:rPr>
          <w:rFonts w:ascii="Calibri" w:hAnsi="Calibri"/>
          <w:sz w:val="28"/>
          <w:szCs w:val="28"/>
        </w:rPr>
      </w:pPr>
    </w:p>
    <w:p w:rsidR="00161035" w:rsidRPr="005202CC" w:rsidRDefault="007343DE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50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Members Declarations of Interest</w:t>
      </w:r>
    </w:p>
    <w:p w:rsidR="00161035" w:rsidRDefault="00161035" w:rsidP="00161035">
      <w:pPr>
        <w:ind w:left="720"/>
        <w:jc w:val="both"/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 xml:space="preserve">Members </w:t>
      </w:r>
      <w:r w:rsidR="00942F78">
        <w:rPr>
          <w:rFonts w:ascii="Calibri" w:hAnsi="Calibri"/>
          <w:sz w:val="28"/>
          <w:szCs w:val="28"/>
        </w:rPr>
        <w:t>we</w:t>
      </w:r>
      <w:r w:rsidRPr="005202CC">
        <w:rPr>
          <w:rFonts w:ascii="Calibri" w:hAnsi="Calibri"/>
          <w:sz w:val="28"/>
          <w:szCs w:val="28"/>
        </w:rPr>
        <w:t>re reminded of the requirement to make an appropriate declaration at the meeting o</w:t>
      </w:r>
      <w:r w:rsidR="00253FF4">
        <w:rPr>
          <w:rFonts w:ascii="Calibri" w:hAnsi="Calibri"/>
          <w:sz w:val="28"/>
          <w:szCs w:val="28"/>
        </w:rPr>
        <w:t>n any item</w:t>
      </w:r>
      <w:r w:rsidR="00942F78">
        <w:rPr>
          <w:rFonts w:ascii="Calibri" w:hAnsi="Calibri"/>
          <w:sz w:val="28"/>
          <w:szCs w:val="28"/>
        </w:rPr>
        <w:t xml:space="preserve"> in which they had</w:t>
      </w:r>
      <w:r w:rsidRPr="005202CC">
        <w:rPr>
          <w:rFonts w:ascii="Calibri" w:hAnsi="Calibri"/>
          <w:sz w:val="28"/>
          <w:szCs w:val="28"/>
        </w:rPr>
        <w:t xml:space="preserve"> an interest in accordance with the code of conduct.</w:t>
      </w:r>
    </w:p>
    <w:p w:rsidR="00942F78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</w:p>
    <w:p w:rsidR="00942F78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declarations were made: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A Wassell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Interest – Planning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WMDC Planning Committee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</w:p>
    <w:p w:rsidR="00EF695A" w:rsidRDefault="00EF695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E Blezard</w:t>
      </w:r>
    </w:p>
    <w:p w:rsidR="00EF695A" w:rsidRDefault="00EF695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Interest – Planning</w:t>
      </w:r>
    </w:p>
    <w:p w:rsidR="00EF695A" w:rsidRDefault="00EF695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WMDC Planning Committee</w:t>
      </w:r>
    </w:p>
    <w:p w:rsidR="00942F78" w:rsidRPr="005202CC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</w:p>
    <w:p w:rsidR="00161035" w:rsidRPr="005202CC" w:rsidRDefault="007343DE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51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Public Bodies (Admission to Meetings) Act 1960</w:t>
      </w:r>
    </w:p>
    <w:p w:rsidR="00161035" w:rsidRPr="005202CC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items of a confidential nature from which the public and press were required to be excluded.</w:t>
      </w:r>
    </w:p>
    <w:p w:rsidR="0092505A" w:rsidRDefault="0092505A" w:rsidP="0092505A">
      <w:pPr>
        <w:jc w:val="both"/>
        <w:rPr>
          <w:rFonts w:ascii="Calibri" w:hAnsi="Calibri"/>
          <w:b/>
          <w:sz w:val="28"/>
          <w:szCs w:val="28"/>
        </w:rPr>
      </w:pPr>
    </w:p>
    <w:p w:rsidR="0092505A" w:rsidRDefault="007343DE" w:rsidP="0092505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52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  <w:t>Members of the Public.</w:t>
      </w:r>
    </w:p>
    <w:p w:rsidR="0074326A" w:rsidRDefault="0074326A" w:rsidP="0074326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members of the public present who wished to ask questions.</w:t>
      </w:r>
    </w:p>
    <w:p w:rsidR="00BF0480" w:rsidRDefault="00BF0480" w:rsidP="005F3EF4">
      <w:pPr>
        <w:jc w:val="both"/>
        <w:rPr>
          <w:rFonts w:ascii="Calibri" w:hAnsi="Calibri"/>
          <w:b/>
          <w:sz w:val="28"/>
          <w:szCs w:val="28"/>
        </w:rPr>
      </w:pPr>
    </w:p>
    <w:p w:rsidR="00161035" w:rsidRPr="005202CC" w:rsidRDefault="00866D56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53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Minu</w:t>
      </w:r>
      <w:r>
        <w:rPr>
          <w:rFonts w:ascii="Calibri" w:hAnsi="Calibri"/>
          <w:b/>
          <w:sz w:val="28"/>
          <w:szCs w:val="28"/>
        </w:rPr>
        <w:t>tes of</w:t>
      </w:r>
      <w:r w:rsidR="007E5956">
        <w:rPr>
          <w:rFonts w:ascii="Calibri" w:hAnsi="Calibri"/>
          <w:b/>
          <w:sz w:val="28"/>
          <w:szCs w:val="28"/>
        </w:rPr>
        <w:t xml:space="preserve"> </w:t>
      </w:r>
      <w:r w:rsidR="00106076">
        <w:rPr>
          <w:rFonts w:ascii="Calibri" w:hAnsi="Calibri"/>
          <w:b/>
          <w:sz w:val="28"/>
          <w:szCs w:val="28"/>
        </w:rPr>
        <w:t>Council Meeting</w:t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B417D4">
        <w:rPr>
          <w:rFonts w:ascii="Calibri" w:hAnsi="Calibri"/>
          <w:b/>
          <w:sz w:val="28"/>
          <w:szCs w:val="28"/>
        </w:rPr>
        <w:t xml:space="preserve">      </w:t>
      </w:r>
    </w:p>
    <w:p w:rsidR="00673FE7" w:rsidRDefault="006E65B4" w:rsidP="00C56B3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161035" w:rsidRPr="005202CC">
        <w:rPr>
          <w:rFonts w:ascii="Calibri" w:hAnsi="Calibri"/>
          <w:sz w:val="28"/>
          <w:szCs w:val="28"/>
        </w:rPr>
        <w:t xml:space="preserve"> the minutes of </w:t>
      </w:r>
      <w:r w:rsidR="002D37FA">
        <w:rPr>
          <w:rFonts w:ascii="Calibri" w:hAnsi="Calibri"/>
          <w:sz w:val="28"/>
          <w:szCs w:val="28"/>
        </w:rPr>
        <w:t xml:space="preserve">a </w:t>
      </w:r>
      <w:r w:rsidR="007E5956">
        <w:rPr>
          <w:rFonts w:ascii="Calibri" w:hAnsi="Calibri"/>
          <w:sz w:val="28"/>
          <w:szCs w:val="28"/>
        </w:rPr>
        <w:t>M</w:t>
      </w:r>
      <w:r w:rsidR="00161035" w:rsidRPr="005202CC">
        <w:rPr>
          <w:rFonts w:ascii="Calibri" w:hAnsi="Calibri"/>
          <w:sz w:val="28"/>
          <w:szCs w:val="28"/>
        </w:rPr>
        <w:t xml:space="preserve">eeting of Normanton Town Council held on </w:t>
      </w:r>
      <w:r w:rsidR="00013A0F">
        <w:rPr>
          <w:rFonts w:ascii="Calibri" w:hAnsi="Calibri"/>
          <w:sz w:val="28"/>
          <w:szCs w:val="28"/>
        </w:rPr>
        <w:t xml:space="preserve">Tuesday </w:t>
      </w:r>
      <w:r w:rsidR="00BC49F9">
        <w:rPr>
          <w:rFonts w:ascii="Calibri" w:hAnsi="Calibri"/>
          <w:sz w:val="28"/>
          <w:szCs w:val="28"/>
        </w:rPr>
        <w:t>14</w:t>
      </w:r>
      <w:r w:rsidR="007E5956" w:rsidRPr="007E5956">
        <w:rPr>
          <w:rFonts w:ascii="Calibri" w:hAnsi="Calibri"/>
          <w:sz w:val="28"/>
          <w:szCs w:val="28"/>
          <w:vertAlign w:val="superscript"/>
        </w:rPr>
        <w:t>th</w:t>
      </w:r>
      <w:r w:rsidR="00BC49F9">
        <w:rPr>
          <w:rFonts w:ascii="Calibri" w:hAnsi="Calibri"/>
          <w:sz w:val="28"/>
          <w:szCs w:val="28"/>
        </w:rPr>
        <w:t xml:space="preserve"> June</w:t>
      </w:r>
      <w:r w:rsidR="004134D4">
        <w:rPr>
          <w:rFonts w:ascii="Calibri" w:hAnsi="Calibri"/>
          <w:sz w:val="28"/>
          <w:szCs w:val="28"/>
        </w:rPr>
        <w:t xml:space="preserve"> 2016</w:t>
      </w:r>
      <w:r w:rsidR="00161035" w:rsidRPr="005202CC">
        <w:rPr>
          <w:rFonts w:ascii="Calibri" w:hAnsi="Calibri"/>
          <w:sz w:val="28"/>
          <w:szCs w:val="28"/>
        </w:rPr>
        <w:t xml:space="preserve"> (Minute Numbers</w:t>
      </w:r>
      <w:r w:rsidR="007E5956">
        <w:rPr>
          <w:rFonts w:ascii="Calibri" w:hAnsi="Calibri"/>
          <w:sz w:val="28"/>
          <w:szCs w:val="28"/>
        </w:rPr>
        <w:t xml:space="preserve"> </w:t>
      </w:r>
      <w:r w:rsidR="00866D56">
        <w:rPr>
          <w:rFonts w:ascii="Calibri" w:hAnsi="Calibri"/>
          <w:sz w:val="28"/>
          <w:szCs w:val="28"/>
        </w:rPr>
        <w:t>26</w:t>
      </w:r>
      <w:r w:rsidR="007E5956">
        <w:rPr>
          <w:rFonts w:ascii="Calibri" w:hAnsi="Calibri"/>
          <w:sz w:val="28"/>
          <w:szCs w:val="28"/>
        </w:rPr>
        <w:t>-</w:t>
      </w:r>
      <w:r w:rsidR="00866D56">
        <w:rPr>
          <w:rFonts w:ascii="Calibri" w:hAnsi="Calibri"/>
          <w:sz w:val="28"/>
          <w:szCs w:val="28"/>
        </w:rPr>
        <w:t>47</w:t>
      </w:r>
      <w:r w:rsidR="00161035" w:rsidRPr="005202CC">
        <w:rPr>
          <w:rFonts w:ascii="Calibri" w:hAnsi="Calibri"/>
          <w:sz w:val="28"/>
          <w:szCs w:val="28"/>
        </w:rPr>
        <w:t xml:space="preserve">; Pages </w:t>
      </w:r>
      <w:r w:rsidR="004A1F6D">
        <w:rPr>
          <w:rFonts w:ascii="Calibri" w:hAnsi="Calibri"/>
          <w:sz w:val="28"/>
          <w:szCs w:val="28"/>
        </w:rPr>
        <w:t>7</w:t>
      </w:r>
      <w:r w:rsidR="004134D4">
        <w:rPr>
          <w:rFonts w:ascii="Calibri" w:hAnsi="Calibri"/>
          <w:sz w:val="28"/>
          <w:szCs w:val="28"/>
        </w:rPr>
        <w:t>-</w:t>
      </w:r>
      <w:r w:rsidR="004A1F6D">
        <w:rPr>
          <w:rFonts w:ascii="Calibri" w:hAnsi="Calibri"/>
          <w:sz w:val="28"/>
          <w:szCs w:val="28"/>
        </w:rPr>
        <w:t>15</w:t>
      </w:r>
      <w:r w:rsidR="00161035" w:rsidRPr="005202CC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6E65B4" w:rsidRDefault="006E65B4" w:rsidP="00C56B3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</w:t>
      </w:r>
      <w:r w:rsidR="00FA7725">
        <w:rPr>
          <w:rFonts w:ascii="Calibri" w:hAnsi="Calibri"/>
          <w:sz w:val="28"/>
          <w:szCs w:val="28"/>
        </w:rPr>
        <w:t xml:space="preserve"> </w:t>
      </w:r>
      <w:r w:rsidR="007E5956">
        <w:rPr>
          <w:rFonts w:ascii="Calibri" w:hAnsi="Calibri"/>
          <w:sz w:val="28"/>
          <w:szCs w:val="28"/>
        </w:rPr>
        <w:t xml:space="preserve">Mrs C Moran / Seconded by Councillor </w:t>
      </w:r>
      <w:r w:rsidR="00FA7725">
        <w:rPr>
          <w:rFonts w:ascii="Calibri" w:hAnsi="Calibri"/>
          <w:sz w:val="28"/>
          <w:szCs w:val="28"/>
        </w:rPr>
        <w:t>Mrs P Mayne</w:t>
      </w:r>
      <w:r w:rsidR="007E5956">
        <w:rPr>
          <w:rFonts w:ascii="Calibri" w:hAnsi="Calibri"/>
          <w:sz w:val="28"/>
          <w:szCs w:val="28"/>
        </w:rPr>
        <w:t>)</w:t>
      </w:r>
    </w:p>
    <w:p w:rsidR="00BF0480" w:rsidRDefault="00BF0480" w:rsidP="009C7C3B">
      <w:pPr>
        <w:suppressLineNumbers/>
        <w:jc w:val="both"/>
        <w:rPr>
          <w:rFonts w:ascii="Calibri" w:hAnsi="Calibri"/>
          <w:b/>
          <w:sz w:val="28"/>
          <w:szCs w:val="28"/>
        </w:rPr>
      </w:pPr>
    </w:p>
    <w:p w:rsidR="00EF6720" w:rsidRDefault="007343DE" w:rsidP="00866D56">
      <w:pPr>
        <w:suppressLineNumbers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="00866D56">
        <w:rPr>
          <w:rFonts w:ascii="Calibri" w:hAnsi="Calibri"/>
          <w:b/>
          <w:sz w:val="28"/>
          <w:szCs w:val="28"/>
        </w:rPr>
        <w:t>4</w:t>
      </w:r>
      <w:r w:rsidR="009C7C3B">
        <w:rPr>
          <w:rFonts w:ascii="Calibri" w:hAnsi="Calibri"/>
          <w:b/>
          <w:sz w:val="28"/>
          <w:szCs w:val="28"/>
        </w:rPr>
        <w:t>.</w:t>
      </w:r>
      <w:r w:rsidR="009C7C3B" w:rsidRPr="009C7C3B">
        <w:rPr>
          <w:rFonts w:ascii="Calibri" w:hAnsi="Calibri"/>
          <w:b/>
          <w:sz w:val="28"/>
          <w:szCs w:val="28"/>
        </w:rPr>
        <w:t xml:space="preserve"> </w:t>
      </w:r>
      <w:r w:rsidR="00866D56">
        <w:rPr>
          <w:rFonts w:ascii="Calibri" w:hAnsi="Calibri"/>
          <w:b/>
          <w:sz w:val="28"/>
          <w:szCs w:val="28"/>
        </w:rPr>
        <w:tab/>
        <w:t>Visit to Sandal Library</w:t>
      </w:r>
    </w:p>
    <w:p w:rsidR="00866D56" w:rsidRDefault="00866D56" w:rsidP="007B2DEB">
      <w:pPr>
        <w:suppressLineNumbers/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E Blezard reported that it</w:t>
      </w:r>
      <w:r w:rsidR="007B2DEB">
        <w:rPr>
          <w:rFonts w:ascii="Calibri" w:hAnsi="Calibri"/>
          <w:sz w:val="28"/>
          <w:szCs w:val="28"/>
        </w:rPr>
        <w:t xml:space="preserve"> had been</w:t>
      </w:r>
      <w:r>
        <w:rPr>
          <w:rFonts w:ascii="Calibri" w:hAnsi="Calibri"/>
          <w:sz w:val="28"/>
          <w:szCs w:val="28"/>
        </w:rPr>
        <w:t xml:space="preserve"> a good visit</w:t>
      </w:r>
      <w:r w:rsidR="007B2DEB">
        <w:rPr>
          <w:rFonts w:ascii="Calibri" w:hAnsi="Calibri"/>
          <w:sz w:val="28"/>
          <w:szCs w:val="28"/>
        </w:rPr>
        <w:t xml:space="preserve"> to </w:t>
      </w:r>
      <w:bookmarkStart w:id="0" w:name="_GoBack"/>
      <w:bookmarkEnd w:id="0"/>
      <w:r w:rsidR="007B2DEB">
        <w:rPr>
          <w:rFonts w:ascii="Calibri" w:hAnsi="Calibri"/>
          <w:sz w:val="28"/>
          <w:szCs w:val="28"/>
        </w:rPr>
        <w:t>the library</w:t>
      </w:r>
      <w:r>
        <w:rPr>
          <w:rFonts w:ascii="Calibri" w:hAnsi="Calibri"/>
          <w:sz w:val="28"/>
          <w:szCs w:val="28"/>
        </w:rPr>
        <w:t>.</w:t>
      </w:r>
    </w:p>
    <w:p w:rsidR="004C7F8F" w:rsidRDefault="00866D56" w:rsidP="002D37FA">
      <w:pPr>
        <w:suppressLineNumbers/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intention was to set up a regular dementia friendly event at Normanton Library.</w:t>
      </w:r>
      <w:r w:rsidR="002D37F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Equipment could be available from Sandal Library.</w:t>
      </w:r>
      <w:r w:rsidR="002D37F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Funding information had been sent to the Town Clerk to apply for money for furniture and equipment.</w:t>
      </w:r>
      <w:r w:rsidR="002D37F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Awareness training would be available for Councillors.</w:t>
      </w:r>
      <w:r w:rsidR="002D37F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There were three partners interested in working together including The Well, Rotary and NASCA.</w:t>
      </w:r>
      <w:r w:rsidR="002D37F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There would be no cost initially and improvements include </w:t>
      </w:r>
      <w:r>
        <w:rPr>
          <w:rFonts w:ascii="Calibri" w:hAnsi="Calibri"/>
          <w:sz w:val="28"/>
          <w:szCs w:val="28"/>
        </w:rPr>
        <w:lastRenderedPageBreak/>
        <w:t>changing signage and mats. It was hoped that these improvements could be rolled out to the Town Hall.</w:t>
      </w:r>
      <w:r w:rsidR="002D37FA">
        <w:rPr>
          <w:rFonts w:ascii="Calibri" w:hAnsi="Calibri"/>
          <w:sz w:val="28"/>
          <w:szCs w:val="28"/>
        </w:rPr>
        <w:t xml:space="preserve"> </w:t>
      </w:r>
      <w:r w:rsidR="004A1F6D">
        <w:rPr>
          <w:rFonts w:ascii="Calibri" w:hAnsi="Calibri"/>
          <w:sz w:val="28"/>
          <w:szCs w:val="28"/>
        </w:rPr>
        <w:t>A further report will</w:t>
      </w:r>
      <w:r>
        <w:rPr>
          <w:rFonts w:ascii="Calibri" w:hAnsi="Calibri"/>
          <w:sz w:val="28"/>
          <w:szCs w:val="28"/>
        </w:rPr>
        <w:t xml:space="preserve"> be included on the next Council Agenda.</w:t>
      </w:r>
    </w:p>
    <w:p w:rsidR="002D37FA" w:rsidRDefault="002D37FA" w:rsidP="002D37FA">
      <w:pPr>
        <w:suppressLineNumbers/>
        <w:ind w:left="720"/>
        <w:jc w:val="both"/>
        <w:rPr>
          <w:rFonts w:ascii="Calibri" w:hAnsi="Calibri"/>
          <w:sz w:val="28"/>
          <w:szCs w:val="28"/>
        </w:rPr>
      </w:pPr>
    </w:p>
    <w:p w:rsidR="002D37FA" w:rsidRPr="004C7F8F" w:rsidRDefault="002D37FA" w:rsidP="002D37FA">
      <w:pPr>
        <w:suppressLineNumbers/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report be received.</w:t>
      </w:r>
    </w:p>
    <w:p w:rsidR="009059E9" w:rsidRDefault="009059E9" w:rsidP="0092505A">
      <w:pPr>
        <w:jc w:val="both"/>
        <w:rPr>
          <w:rFonts w:ascii="Calibri" w:hAnsi="Calibri"/>
          <w:b/>
          <w:sz w:val="28"/>
          <w:szCs w:val="28"/>
        </w:rPr>
      </w:pPr>
    </w:p>
    <w:p w:rsidR="0092505A" w:rsidRDefault="00EB5594" w:rsidP="0092505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55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  <w:t>Correspondence</w:t>
      </w:r>
      <w:r w:rsidR="00CB3268">
        <w:rPr>
          <w:rFonts w:ascii="Calibri" w:hAnsi="Calibri"/>
          <w:b/>
          <w:sz w:val="28"/>
          <w:szCs w:val="28"/>
        </w:rPr>
        <w:tab/>
      </w:r>
      <w:r w:rsidR="00CB3268">
        <w:rPr>
          <w:rFonts w:ascii="Calibri" w:hAnsi="Calibri"/>
          <w:b/>
          <w:sz w:val="28"/>
          <w:szCs w:val="28"/>
        </w:rPr>
        <w:tab/>
      </w:r>
      <w:r w:rsidR="00CB3268">
        <w:rPr>
          <w:rFonts w:ascii="Calibri" w:hAnsi="Calibri"/>
          <w:b/>
          <w:sz w:val="28"/>
          <w:szCs w:val="28"/>
        </w:rPr>
        <w:tab/>
      </w:r>
    </w:p>
    <w:p w:rsidR="00DF1B3A" w:rsidRDefault="00EB5594" w:rsidP="00EF672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  <w:proofErr w:type="spellStart"/>
      <w:r>
        <w:rPr>
          <w:rFonts w:ascii="Calibri" w:hAnsi="Calibri"/>
          <w:sz w:val="28"/>
          <w:szCs w:val="28"/>
          <w:u w:val="single"/>
        </w:rPr>
        <w:t>Jordans</w:t>
      </w:r>
      <w:proofErr w:type="spellEnd"/>
      <w:r>
        <w:rPr>
          <w:rFonts w:ascii="Calibri" w:hAnsi="Calibri"/>
          <w:sz w:val="28"/>
          <w:szCs w:val="28"/>
          <w:u w:val="single"/>
        </w:rPr>
        <w:t xml:space="preserve"> Solicitors</w:t>
      </w:r>
      <w:r w:rsidR="00EF6720">
        <w:rPr>
          <w:rFonts w:ascii="Calibri" w:hAnsi="Calibri"/>
          <w:sz w:val="28"/>
          <w:szCs w:val="28"/>
          <w:u w:val="single"/>
        </w:rPr>
        <w:t xml:space="preserve"> – </w:t>
      </w:r>
      <w:r>
        <w:rPr>
          <w:rFonts w:ascii="Calibri" w:hAnsi="Calibri"/>
          <w:sz w:val="28"/>
          <w:szCs w:val="28"/>
          <w:u w:val="single"/>
        </w:rPr>
        <w:t>Allotment Deeds</w:t>
      </w:r>
    </w:p>
    <w:p w:rsidR="00EB5594" w:rsidRPr="00EB5594" w:rsidRDefault="00EB5594" w:rsidP="00EF672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 w:rsidRPr="00EB5594">
        <w:rPr>
          <w:rFonts w:ascii="Calibri" w:hAnsi="Calibri"/>
          <w:sz w:val="28"/>
          <w:szCs w:val="28"/>
        </w:rPr>
        <w:t>A letter from Jordan’s Solicitors</w:t>
      </w:r>
      <w:r>
        <w:rPr>
          <w:rFonts w:ascii="Calibri" w:hAnsi="Calibri"/>
          <w:sz w:val="28"/>
          <w:szCs w:val="28"/>
        </w:rPr>
        <w:t xml:space="preserve"> regarding various allotment deeds previously held by Dixon, Coles and Gill was received.</w:t>
      </w:r>
    </w:p>
    <w:p w:rsidR="00EB5594" w:rsidRPr="00EF6720" w:rsidRDefault="00EB5594" w:rsidP="00EF672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</w:p>
    <w:p w:rsidR="00EF6720" w:rsidRDefault="00EB5594" w:rsidP="007E4905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deeds be retained by </w:t>
      </w:r>
      <w:proofErr w:type="spellStart"/>
      <w:r>
        <w:rPr>
          <w:rFonts w:ascii="Calibri" w:hAnsi="Calibri"/>
          <w:sz w:val="28"/>
          <w:szCs w:val="28"/>
        </w:rPr>
        <w:t>Jordans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EB5594" w:rsidRDefault="00EB5594" w:rsidP="007E4905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p w:rsidR="00EB5594" w:rsidRDefault="00EB5594" w:rsidP="00EB5594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Chadwick Lawrence –  Woodhouse Community Centre Deeds</w:t>
      </w:r>
    </w:p>
    <w:p w:rsidR="00EB5594" w:rsidRDefault="00EB5594" w:rsidP="00EB5594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 w:rsidRPr="00EB5594">
        <w:rPr>
          <w:rFonts w:ascii="Calibri" w:hAnsi="Calibri"/>
          <w:sz w:val="28"/>
          <w:szCs w:val="28"/>
        </w:rPr>
        <w:t xml:space="preserve">A letter </w:t>
      </w:r>
      <w:r>
        <w:rPr>
          <w:rFonts w:ascii="Calibri" w:hAnsi="Calibri"/>
          <w:sz w:val="28"/>
          <w:szCs w:val="28"/>
        </w:rPr>
        <w:t>from Chadwick Lawrence regarding the Woodhouse Community Centre deeds previously held by Dixon, Coles and Gill was received.</w:t>
      </w:r>
    </w:p>
    <w:p w:rsidR="00EB5594" w:rsidRDefault="00EB5594" w:rsidP="00EB5594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p w:rsidR="00040753" w:rsidRDefault="00EB5594" w:rsidP="00EB5594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deeds be retained by Chadwick Lawrence.</w:t>
      </w:r>
    </w:p>
    <w:p w:rsidR="00EB5594" w:rsidRDefault="00EB5594" w:rsidP="00EB5594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p w:rsidR="00EF6720" w:rsidRPr="00EF6720" w:rsidRDefault="00FE4D02" w:rsidP="005218C6">
      <w:pPr>
        <w:tabs>
          <w:tab w:val="left" w:pos="709"/>
        </w:tabs>
        <w:ind w:left="705" w:hanging="70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="007343DE">
        <w:rPr>
          <w:rFonts w:ascii="Calibri" w:hAnsi="Calibri"/>
          <w:b/>
          <w:sz w:val="28"/>
          <w:szCs w:val="28"/>
        </w:rPr>
        <w:t>6</w:t>
      </w:r>
      <w:r w:rsidR="00EF6720">
        <w:rPr>
          <w:rFonts w:ascii="Calibri" w:hAnsi="Calibri"/>
          <w:b/>
          <w:sz w:val="28"/>
          <w:szCs w:val="28"/>
        </w:rPr>
        <w:t>.</w:t>
      </w:r>
      <w:r w:rsidR="00EF6720">
        <w:rPr>
          <w:rFonts w:ascii="Calibri" w:hAnsi="Calibri"/>
          <w:b/>
          <w:sz w:val="28"/>
          <w:szCs w:val="28"/>
        </w:rPr>
        <w:tab/>
        <w:t>Rail Franchise Brief</w:t>
      </w:r>
    </w:p>
    <w:p w:rsidR="00EF6720" w:rsidRDefault="00352172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Councillor </w:t>
      </w:r>
      <w:r w:rsidR="00FE4D02">
        <w:rPr>
          <w:rFonts w:ascii="Calibri" w:hAnsi="Calibri"/>
          <w:sz w:val="28"/>
          <w:szCs w:val="28"/>
        </w:rPr>
        <w:t xml:space="preserve">G Croft was not in attendance to present his report. Members were generally supportive of the </w:t>
      </w:r>
      <w:r w:rsidR="00F2377D">
        <w:rPr>
          <w:rFonts w:ascii="Calibri" w:hAnsi="Calibri"/>
          <w:sz w:val="28"/>
          <w:szCs w:val="28"/>
        </w:rPr>
        <w:t>points raised in the written report which called for improved rail services for the people of Normanton.</w:t>
      </w:r>
    </w:p>
    <w:p w:rsidR="00F2377D" w:rsidRDefault="00F2377D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F2377D" w:rsidRDefault="00F2377D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Comments were received from Councillor Mrs L </w:t>
      </w:r>
      <w:proofErr w:type="spellStart"/>
      <w:r>
        <w:rPr>
          <w:rFonts w:ascii="Calibri" w:hAnsi="Calibri"/>
          <w:sz w:val="28"/>
          <w:szCs w:val="28"/>
        </w:rPr>
        <w:t>Masterman</w:t>
      </w:r>
      <w:proofErr w:type="spellEnd"/>
      <w:r>
        <w:rPr>
          <w:rFonts w:ascii="Calibri" w:hAnsi="Calibri"/>
          <w:sz w:val="28"/>
          <w:szCs w:val="28"/>
        </w:rPr>
        <w:t xml:space="preserve"> which echoed the points raised in the report.</w:t>
      </w:r>
    </w:p>
    <w:p w:rsidR="00F2377D" w:rsidRDefault="00F2377D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F2377D" w:rsidRDefault="00F2377D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It was suggested that the report should be</w:t>
      </w:r>
      <w:r w:rsidR="002D37FA">
        <w:rPr>
          <w:rFonts w:ascii="Calibri" w:hAnsi="Calibri"/>
          <w:sz w:val="28"/>
          <w:szCs w:val="28"/>
        </w:rPr>
        <w:t xml:space="preserve"> sent to Councillor Glynn Lloyd</w:t>
      </w:r>
      <w:r>
        <w:rPr>
          <w:rFonts w:ascii="Calibri" w:hAnsi="Calibri"/>
          <w:sz w:val="28"/>
          <w:szCs w:val="28"/>
        </w:rPr>
        <w:t xml:space="preserve"> at WMDC.</w:t>
      </w:r>
    </w:p>
    <w:p w:rsidR="00F2377D" w:rsidRDefault="00F2377D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F2377D" w:rsidRDefault="00F2377D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Members expressed concern that the former scaffolding site was </w:t>
      </w:r>
      <w:proofErr w:type="gramStart"/>
      <w:r>
        <w:rPr>
          <w:rFonts w:ascii="Calibri" w:hAnsi="Calibri"/>
          <w:sz w:val="28"/>
          <w:szCs w:val="28"/>
        </w:rPr>
        <w:t>To</w:t>
      </w:r>
      <w:proofErr w:type="gramEnd"/>
      <w:r>
        <w:rPr>
          <w:rFonts w:ascii="Calibri" w:hAnsi="Calibri"/>
          <w:sz w:val="28"/>
          <w:szCs w:val="28"/>
        </w:rPr>
        <w:t xml:space="preserve"> Let, when they had been given to understand it was to be used as part of the car park extension.</w:t>
      </w:r>
    </w:p>
    <w:p w:rsidR="00F2377D" w:rsidRDefault="00F2377D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F2377D" w:rsidRDefault="00F2377D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RESOLVED that the report be received and noted and that:</w:t>
      </w:r>
    </w:p>
    <w:p w:rsidR="00F2377D" w:rsidRDefault="00F2377D" w:rsidP="00F2377D">
      <w:pPr>
        <w:pStyle w:val="ListParagraph"/>
        <w:numPr>
          <w:ilvl w:val="0"/>
          <w:numId w:val="8"/>
        </w:numPr>
        <w:tabs>
          <w:tab w:val="left" w:pos="709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repor</w:t>
      </w:r>
      <w:r w:rsidR="002D37FA">
        <w:rPr>
          <w:rFonts w:ascii="Calibri" w:hAnsi="Calibri"/>
          <w:sz w:val="28"/>
          <w:szCs w:val="28"/>
        </w:rPr>
        <w:t>t be sent to Councillor G Lloyd</w:t>
      </w:r>
      <w:r>
        <w:rPr>
          <w:rFonts w:ascii="Calibri" w:hAnsi="Calibri"/>
          <w:sz w:val="28"/>
          <w:szCs w:val="28"/>
        </w:rPr>
        <w:t xml:space="preserve"> at WMDC</w:t>
      </w:r>
    </w:p>
    <w:p w:rsidR="00F2377D" w:rsidRPr="00F2377D" w:rsidRDefault="00F2377D" w:rsidP="00F2377D">
      <w:pPr>
        <w:pStyle w:val="ListParagraph"/>
        <w:numPr>
          <w:ilvl w:val="0"/>
          <w:numId w:val="8"/>
        </w:numPr>
        <w:tabs>
          <w:tab w:val="left" w:pos="709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Network/Northern Rail be contacted for an update on the car park extension.</w:t>
      </w:r>
    </w:p>
    <w:p w:rsidR="00EF6720" w:rsidRPr="005218C6" w:rsidRDefault="00EF6720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1C4B02" w:rsidRPr="00C040BF" w:rsidRDefault="00F2377D" w:rsidP="00C040BF">
      <w:pPr>
        <w:tabs>
          <w:tab w:val="left" w:pos="709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5</w:t>
      </w:r>
      <w:r w:rsidR="007343DE">
        <w:rPr>
          <w:rFonts w:ascii="Calibri" w:hAnsi="Calibri"/>
          <w:b/>
          <w:sz w:val="28"/>
          <w:szCs w:val="28"/>
        </w:rPr>
        <w:t>7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</w:r>
      <w:r w:rsidR="0092505A">
        <w:rPr>
          <w:rFonts w:ascii="Calibri" w:hAnsi="Calibri"/>
          <w:b/>
          <w:sz w:val="28"/>
          <w:szCs w:val="28"/>
        </w:rPr>
        <w:tab/>
        <w:t>Reports from Outside Bodies</w:t>
      </w:r>
      <w:r w:rsidR="0092505A">
        <w:rPr>
          <w:rFonts w:ascii="Calibri" w:hAnsi="Calibri"/>
          <w:b/>
          <w:sz w:val="28"/>
          <w:szCs w:val="28"/>
        </w:rPr>
        <w:tab/>
      </w:r>
      <w:r w:rsidR="0092505A">
        <w:rPr>
          <w:rFonts w:ascii="Calibri" w:hAnsi="Calibri"/>
          <w:b/>
          <w:sz w:val="28"/>
          <w:szCs w:val="28"/>
        </w:rPr>
        <w:tab/>
      </w:r>
    </w:p>
    <w:p w:rsidR="007555F3" w:rsidRPr="00253FF4" w:rsidRDefault="00F2377D" w:rsidP="0051339B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Freeston Foundation</w:t>
      </w:r>
    </w:p>
    <w:p w:rsidR="001652C3" w:rsidRDefault="00F2377D" w:rsidP="001C4B0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Freeston Foundation would meet on Thursday with a report to follow at the next meeting</w:t>
      </w:r>
      <w:r w:rsidR="00BE014A">
        <w:rPr>
          <w:rFonts w:ascii="Calibri" w:hAnsi="Calibri"/>
          <w:sz w:val="28"/>
          <w:szCs w:val="28"/>
        </w:rPr>
        <w:t>.</w:t>
      </w:r>
    </w:p>
    <w:p w:rsidR="00352172" w:rsidRDefault="00352172" w:rsidP="001C4B02">
      <w:pPr>
        <w:ind w:left="720"/>
        <w:jc w:val="both"/>
        <w:rPr>
          <w:rFonts w:ascii="Calibri" w:hAnsi="Calibri"/>
          <w:sz w:val="28"/>
          <w:szCs w:val="28"/>
        </w:rPr>
      </w:pPr>
    </w:p>
    <w:p w:rsidR="00352172" w:rsidRDefault="005C0672" w:rsidP="001C4B02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The Well Project</w:t>
      </w:r>
    </w:p>
    <w:p w:rsidR="005C0672" w:rsidRDefault="005C0672" w:rsidP="001C4B0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Well Project had met with Yvette Cooper, MP to discuss funding opportunities.</w:t>
      </w:r>
    </w:p>
    <w:p w:rsidR="005C0672" w:rsidRDefault="005C0672" w:rsidP="001C4B0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This would be discussed by the Normanton Town Council’s Finance and General Purposes Committee in September.</w:t>
      </w:r>
    </w:p>
    <w:p w:rsidR="00C24CA0" w:rsidRDefault="00C24CA0" w:rsidP="001C4B02">
      <w:pPr>
        <w:ind w:left="720"/>
        <w:jc w:val="both"/>
        <w:rPr>
          <w:rFonts w:ascii="Calibri" w:hAnsi="Calibri"/>
          <w:sz w:val="28"/>
          <w:szCs w:val="28"/>
        </w:rPr>
      </w:pPr>
    </w:p>
    <w:p w:rsidR="00C24CA0" w:rsidRPr="005C0672" w:rsidRDefault="00C24CA0" w:rsidP="001C4B0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Yvette offered to Chair a Local Business Forum to discuss the impact of Brexit, Training and The Well.</w:t>
      </w:r>
    </w:p>
    <w:p w:rsidR="005C0672" w:rsidRDefault="005C0672" w:rsidP="001C4B02">
      <w:pPr>
        <w:ind w:left="720"/>
        <w:jc w:val="both"/>
        <w:rPr>
          <w:rFonts w:ascii="Calibri" w:hAnsi="Calibri"/>
          <w:sz w:val="28"/>
          <w:szCs w:val="28"/>
        </w:rPr>
      </w:pPr>
    </w:p>
    <w:p w:rsidR="00EF6720" w:rsidRDefault="005C0672" w:rsidP="00EF6720">
      <w:pPr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  <w:u w:val="single"/>
        </w:rPr>
        <w:t>Enchanted Garden at Haw Hill Park</w:t>
      </w:r>
    </w:p>
    <w:p w:rsidR="005C0672" w:rsidRDefault="005C0672" w:rsidP="005C067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 enchanted garden is being created in Haw Hill Park which has involved Schools, District Councillors and Friends of Haw Hill Park.</w:t>
      </w:r>
    </w:p>
    <w:p w:rsidR="005C0672" w:rsidRDefault="005C0672" w:rsidP="005C0672">
      <w:pPr>
        <w:ind w:left="720"/>
        <w:jc w:val="both"/>
        <w:rPr>
          <w:rFonts w:ascii="Calibri" w:hAnsi="Calibri"/>
          <w:sz w:val="28"/>
          <w:szCs w:val="28"/>
        </w:rPr>
      </w:pPr>
    </w:p>
    <w:p w:rsidR="005C0672" w:rsidRDefault="005C0672" w:rsidP="005C067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It was due to be opened on 30</w:t>
      </w:r>
      <w:r w:rsidRPr="005C0672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July and would include a picnic area, fairy doors, toadstools and elves in the trees.</w:t>
      </w:r>
    </w:p>
    <w:p w:rsidR="005C0672" w:rsidRDefault="005C0672" w:rsidP="005C0672">
      <w:pPr>
        <w:ind w:left="720"/>
        <w:jc w:val="both"/>
        <w:rPr>
          <w:rFonts w:ascii="Calibri" w:hAnsi="Calibri"/>
          <w:sz w:val="28"/>
          <w:szCs w:val="28"/>
        </w:rPr>
      </w:pPr>
    </w:p>
    <w:p w:rsidR="005C0672" w:rsidRDefault="005C0672" w:rsidP="005C0672">
      <w:pPr>
        <w:ind w:left="720"/>
        <w:jc w:val="both"/>
        <w:rPr>
          <w:rFonts w:ascii="Calibri" w:hAnsi="Calibri"/>
          <w:b/>
          <w:sz w:val="28"/>
          <w:szCs w:val="28"/>
        </w:rPr>
      </w:pPr>
      <w:r w:rsidRPr="005C0672">
        <w:rPr>
          <w:rFonts w:ascii="Calibri" w:hAnsi="Calibri"/>
          <w:sz w:val="28"/>
          <w:szCs w:val="28"/>
        </w:rPr>
        <w:t>It was hoped that the Town Council</w:t>
      </w:r>
      <w:r>
        <w:rPr>
          <w:rFonts w:ascii="Calibri" w:hAnsi="Calibri"/>
          <w:sz w:val="28"/>
          <w:szCs w:val="28"/>
        </w:rPr>
        <w:t xml:space="preserve"> would support the project.</w:t>
      </w:r>
      <w:r w:rsidRPr="005C0672">
        <w:rPr>
          <w:rFonts w:ascii="Calibri" w:hAnsi="Calibri"/>
          <w:b/>
          <w:sz w:val="28"/>
          <w:szCs w:val="28"/>
        </w:rPr>
        <w:t xml:space="preserve"> </w:t>
      </w:r>
    </w:p>
    <w:p w:rsidR="00C24CA0" w:rsidRDefault="00C24CA0" w:rsidP="005C0672">
      <w:pPr>
        <w:ind w:left="720"/>
        <w:jc w:val="both"/>
        <w:rPr>
          <w:rFonts w:ascii="Calibri" w:hAnsi="Calibri"/>
          <w:b/>
          <w:sz w:val="28"/>
          <w:szCs w:val="28"/>
        </w:rPr>
      </w:pPr>
    </w:p>
    <w:p w:rsidR="00C24CA0" w:rsidRDefault="00C24CA0" w:rsidP="005C0672">
      <w:pPr>
        <w:ind w:left="720"/>
        <w:jc w:val="both"/>
        <w:rPr>
          <w:rFonts w:ascii="Calibri" w:hAnsi="Calibri"/>
          <w:sz w:val="28"/>
          <w:szCs w:val="28"/>
        </w:rPr>
      </w:pPr>
      <w:r w:rsidRPr="00C24CA0">
        <w:rPr>
          <w:rFonts w:ascii="Calibri" w:hAnsi="Calibri"/>
          <w:sz w:val="28"/>
          <w:szCs w:val="28"/>
        </w:rPr>
        <w:t>This would be include</w:t>
      </w:r>
      <w:r>
        <w:rPr>
          <w:rFonts w:ascii="Calibri" w:hAnsi="Calibri"/>
          <w:sz w:val="28"/>
          <w:szCs w:val="28"/>
        </w:rPr>
        <w:t>d</w:t>
      </w:r>
      <w:r w:rsidRPr="00C24CA0">
        <w:rPr>
          <w:rFonts w:ascii="Calibri" w:hAnsi="Calibri"/>
          <w:sz w:val="28"/>
          <w:szCs w:val="28"/>
        </w:rPr>
        <w:t xml:space="preserve"> as an item on the next Council</w:t>
      </w:r>
      <w:r>
        <w:rPr>
          <w:rFonts w:ascii="Calibri" w:hAnsi="Calibri"/>
          <w:sz w:val="28"/>
          <w:szCs w:val="28"/>
        </w:rPr>
        <w:t xml:space="preserve"> Agenda.</w:t>
      </w:r>
    </w:p>
    <w:p w:rsidR="00BC31BF" w:rsidRDefault="00BC31BF" w:rsidP="005C0672">
      <w:pPr>
        <w:ind w:left="720"/>
        <w:jc w:val="both"/>
        <w:rPr>
          <w:rFonts w:ascii="Calibri" w:hAnsi="Calibri"/>
          <w:sz w:val="28"/>
          <w:szCs w:val="28"/>
        </w:rPr>
      </w:pPr>
    </w:p>
    <w:p w:rsidR="00BC31BF" w:rsidRDefault="00BC31BF" w:rsidP="005C067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reports from outside bodies be received.</w:t>
      </w:r>
    </w:p>
    <w:p w:rsidR="00C24CA0" w:rsidRPr="00C24CA0" w:rsidRDefault="00C24CA0" w:rsidP="005C0672">
      <w:pPr>
        <w:ind w:left="720"/>
        <w:jc w:val="both"/>
        <w:rPr>
          <w:rFonts w:ascii="Calibri" w:hAnsi="Calibri"/>
          <w:sz w:val="28"/>
          <w:szCs w:val="28"/>
        </w:rPr>
      </w:pPr>
    </w:p>
    <w:p w:rsidR="00EF6720" w:rsidRPr="00E84D41" w:rsidRDefault="002F5C68" w:rsidP="00EF672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="007343DE">
        <w:rPr>
          <w:rFonts w:ascii="Calibri" w:hAnsi="Calibri"/>
          <w:b/>
          <w:sz w:val="28"/>
          <w:szCs w:val="28"/>
        </w:rPr>
        <w:t>8</w:t>
      </w:r>
      <w:r w:rsidR="00EF6720" w:rsidRPr="00E84D41">
        <w:rPr>
          <w:rFonts w:ascii="Calibri" w:hAnsi="Calibri"/>
          <w:b/>
          <w:sz w:val="28"/>
          <w:szCs w:val="28"/>
        </w:rPr>
        <w:t>.</w:t>
      </w:r>
      <w:r w:rsidR="00EF6720" w:rsidRPr="00E84D41">
        <w:rPr>
          <w:rFonts w:ascii="Calibri" w:hAnsi="Calibri"/>
          <w:b/>
          <w:sz w:val="28"/>
          <w:szCs w:val="28"/>
        </w:rPr>
        <w:tab/>
        <w:t>Accounts for Payment</w:t>
      </w:r>
      <w:r w:rsidR="00EF6720">
        <w:rPr>
          <w:rFonts w:ascii="Calibri" w:hAnsi="Calibri"/>
          <w:b/>
          <w:sz w:val="28"/>
          <w:szCs w:val="28"/>
        </w:rPr>
        <w:t xml:space="preserve"> </w:t>
      </w:r>
      <w:r w:rsidR="00EF6720">
        <w:rPr>
          <w:rFonts w:ascii="Calibri" w:hAnsi="Calibri"/>
          <w:b/>
          <w:sz w:val="28"/>
          <w:szCs w:val="28"/>
        </w:rPr>
        <w:tab/>
      </w:r>
      <w:r w:rsidR="00EF6720">
        <w:rPr>
          <w:rFonts w:ascii="Calibri" w:hAnsi="Calibri"/>
          <w:b/>
          <w:sz w:val="28"/>
          <w:szCs w:val="28"/>
        </w:rPr>
        <w:tab/>
      </w:r>
      <w:r w:rsidR="00EF6720">
        <w:rPr>
          <w:rFonts w:ascii="Calibri" w:hAnsi="Calibri"/>
          <w:b/>
          <w:sz w:val="28"/>
          <w:szCs w:val="28"/>
        </w:rPr>
        <w:tab/>
      </w:r>
      <w:r w:rsidR="00EF6720">
        <w:rPr>
          <w:rFonts w:ascii="Calibri" w:hAnsi="Calibri"/>
          <w:b/>
          <w:sz w:val="28"/>
          <w:szCs w:val="28"/>
        </w:rPr>
        <w:tab/>
        <w:t xml:space="preserve">        </w:t>
      </w:r>
      <w:r w:rsidR="00EF6720" w:rsidRPr="00E84D41">
        <w:rPr>
          <w:rFonts w:ascii="Calibri" w:hAnsi="Calibri"/>
          <w:b/>
          <w:sz w:val="28"/>
          <w:szCs w:val="28"/>
        </w:rPr>
        <w:t xml:space="preserve">   </w:t>
      </w:r>
      <w:r w:rsidR="00EF6720" w:rsidRPr="00E84D41">
        <w:rPr>
          <w:rFonts w:ascii="Calibri" w:hAnsi="Calibri"/>
          <w:b/>
          <w:sz w:val="28"/>
          <w:szCs w:val="28"/>
        </w:rPr>
        <w:tab/>
      </w:r>
      <w:r w:rsidR="00EF6720">
        <w:rPr>
          <w:rFonts w:ascii="Calibri" w:hAnsi="Calibri"/>
          <w:b/>
          <w:sz w:val="28"/>
          <w:szCs w:val="28"/>
        </w:rPr>
        <w:t xml:space="preserve">         </w:t>
      </w:r>
    </w:p>
    <w:p w:rsidR="00EF6720" w:rsidRDefault="00EF6720" w:rsidP="00EF672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list of accounts </w:t>
      </w:r>
      <w:r w:rsidR="002F5C68">
        <w:rPr>
          <w:rFonts w:ascii="Calibri" w:hAnsi="Calibri"/>
          <w:sz w:val="28"/>
          <w:szCs w:val="28"/>
        </w:rPr>
        <w:t>for payment totalling £10,011.52</w:t>
      </w:r>
      <w:r>
        <w:rPr>
          <w:rFonts w:ascii="Calibri" w:hAnsi="Calibri"/>
          <w:sz w:val="28"/>
          <w:szCs w:val="28"/>
        </w:rPr>
        <w:t xml:space="preserve"> be approved for payment.</w:t>
      </w:r>
    </w:p>
    <w:p w:rsidR="00EF6720" w:rsidRDefault="00EF6720" w:rsidP="00A15A4E">
      <w:pPr>
        <w:jc w:val="both"/>
        <w:rPr>
          <w:rFonts w:ascii="Calibri" w:hAnsi="Calibri"/>
          <w:b/>
          <w:sz w:val="28"/>
          <w:szCs w:val="28"/>
        </w:rPr>
      </w:pPr>
    </w:p>
    <w:p w:rsidR="009664F8" w:rsidRDefault="002F5C68" w:rsidP="00A15A4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="007343DE">
        <w:rPr>
          <w:rFonts w:ascii="Calibri" w:hAnsi="Calibri"/>
          <w:b/>
          <w:sz w:val="28"/>
          <w:szCs w:val="28"/>
        </w:rPr>
        <w:t>9</w:t>
      </w:r>
      <w:r w:rsidR="00B53E5D">
        <w:rPr>
          <w:rFonts w:ascii="Calibri" w:hAnsi="Calibri"/>
          <w:b/>
          <w:sz w:val="28"/>
          <w:szCs w:val="28"/>
        </w:rPr>
        <w:t>.</w:t>
      </w:r>
      <w:r w:rsidR="00B53E5D">
        <w:rPr>
          <w:rFonts w:ascii="Calibri" w:hAnsi="Calibri"/>
          <w:b/>
          <w:sz w:val="28"/>
          <w:szCs w:val="28"/>
        </w:rPr>
        <w:tab/>
        <w:t>Planning</w:t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  <w:t xml:space="preserve">      </w:t>
      </w:r>
    </w:p>
    <w:p w:rsidR="00B53E5D" w:rsidRDefault="00A15A4E" w:rsidP="00A15A4E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Planning lists were circulated as follows – No objections were received.</w:t>
      </w:r>
    </w:p>
    <w:p w:rsidR="00A15A4E" w:rsidRDefault="00A15A4E" w:rsidP="00B53E5D">
      <w:pPr>
        <w:ind w:firstLine="720"/>
        <w:jc w:val="both"/>
        <w:rPr>
          <w:rFonts w:ascii="Calibri" w:hAnsi="Calibri"/>
          <w:sz w:val="28"/>
          <w:szCs w:val="28"/>
        </w:rPr>
      </w:pPr>
    </w:p>
    <w:p w:rsidR="00A15A4E" w:rsidRDefault="00A15A4E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Validated Applications</w:t>
      </w:r>
    </w:p>
    <w:p w:rsidR="004C7F8F" w:rsidRDefault="002F5C68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Pr="002F5C68">
        <w:rPr>
          <w:rFonts w:ascii="Calibri" w:hAnsi="Calibri"/>
          <w:sz w:val="28"/>
          <w:szCs w:val="28"/>
          <w:vertAlign w:val="superscript"/>
        </w:rPr>
        <w:t>rd</w:t>
      </w:r>
      <w:r>
        <w:rPr>
          <w:rFonts w:ascii="Calibri" w:hAnsi="Calibri"/>
          <w:sz w:val="28"/>
          <w:szCs w:val="28"/>
        </w:rPr>
        <w:t xml:space="preserve"> May 2016</w:t>
      </w:r>
    </w:p>
    <w:p w:rsidR="002F5C68" w:rsidRDefault="002F5C68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10</w:t>
      </w:r>
      <w:r w:rsidRPr="002F5C68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May 2016</w:t>
      </w:r>
    </w:p>
    <w:p w:rsidR="002F5C68" w:rsidRDefault="002F5C68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13</w:t>
      </w:r>
      <w:r w:rsidRPr="002F5C68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 2016</w:t>
      </w:r>
    </w:p>
    <w:p w:rsidR="002F5C68" w:rsidRDefault="002F5C68" w:rsidP="00781F47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</w:t>
      </w:r>
      <w:r w:rsidRPr="002F5C68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 2016</w:t>
      </w:r>
    </w:p>
    <w:p w:rsidR="00A15A4E" w:rsidRDefault="00A15A4E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Planning Decisions</w:t>
      </w:r>
    </w:p>
    <w:p w:rsidR="004C7F8F" w:rsidRDefault="004C7F8F" w:rsidP="00781F4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ab/>
      </w:r>
      <w:r w:rsidR="00781F47">
        <w:rPr>
          <w:rFonts w:ascii="Calibri" w:hAnsi="Calibri"/>
          <w:sz w:val="28"/>
          <w:szCs w:val="28"/>
        </w:rPr>
        <w:t>25</w:t>
      </w:r>
      <w:r w:rsidR="00781F47" w:rsidRPr="00781F47">
        <w:rPr>
          <w:rFonts w:ascii="Calibri" w:hAnsi="Calibri"/>
          <w:sz w:val="28"/>
          <w:szCs w:val="28"/>
          <w:vertAlign w:val="superscript"/>
        </w:rPr>
        <w:t>th</w:t>
      </w:r>
      <w:r w:rsidR="00781F47">
        <w:rPr>
          <w:rFonts w:ascii="Calibri" w:hAnsi="Calibri"/>
          <w:sz w:val="28"/>
          <w:szCs w:val="28"/>
        </w:rPr>
        <w:t xml:space="preserve"> – 29</w:t>
      </w:r>
      <w:r w:rsidR="00781F47" w:rsidRPr="00781F47">
        <w:rPr>
          <w:rFonts w:ascii="Calibri" w:hAnsi="Calibri"/>
          <w:sz w:val="28"/>
          <w:szCs w:val="28"/>
          <w:vertAlign w:val="superscript"/>
        </w:rPr>
        <w:t>th</w:t>
      </w:r>
      <w:r w:rsidR="00781F47">
        <w:rPr>
          <w:rFonts w:ascii="Calibri" w:hAnsi="Calibri"/>
          <w:sz w:val="28"/>
          <w:szCs w:val="28"/>
        </w:rPr>
        <w:t xml:space="preserve"> April 2016</w:t>
      </w:r>
    </w:p>
    <w:p w:rsidR="00781F47" w:rsidRDefault="00781F47" w:rsidP="00781F4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2</w:t>
      </w:r>
      <w:r w:rsidRPr="00781F47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 xml:space="preserve"> – 6</w:t>
      </w:r>
      <w:r w:rsidRPr="00781F4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May 2016</w:t>
      </w:r>
    </w:p>
    <w:p w:rsidR="00781F47" w:rsidRDefault="00781F47" w:rsidP="00781F4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6</w:t>
      </w:r>
      <w:r w:rsidRPr="00781F4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 – 10</w:t>
      </w:r>
      <w:r w:rsidRPr="00781F4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 2016</w:t>
      </w:r>
    </w:p>
    <w:p w:rsidR="00781F47" w:rsidRDefault="00781F47" w:rsidP="00781F4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13</w:t>
      </w:r>
      <w:r w:rsidRPr="00781F4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– 17</w:t>
      </w:r>
      <w:r w:rsidRPr="00781F4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 2016</w:t>
      </w:r>
    </w:p>
    <w:p w:rsidR="00781F47" w:rsidRDefault="00781F47" w:rsidP="00781F47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</w:t>
      </w:r>
      <w:r w:rsidRPr="00781F4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– 24</w:t>
      </w:r>
      <w:r w:rsidRPr="00781F4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 2016</w:t>
      </w:r>
    </w:p>
    <w:p w:rsidR="00781F47" w:rsidRDefault="00781F47" w:rsidP="00781F47">
      <w:pPr>
        <w:ind w:firstLine="720"/>
        <w:jc w:val="both"/>
        <w:rPr>
          <w:rFonts w:ascii="Calibri" w:hAnsi="Calibri"/>
          <w:sz w:val="28"/>
          <w:szCs w:val="28"/>
        </w:rPr>
      </w:pPr>
    </w:p>
    <w:p w:rsidR="00781F47" w:rsidRDefault="00781F47" w:rsidP="00781F47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licensing objection was submitted for 68 High Street, due to concerns about parking. It was reported that this is not a valid licensing objection and could not be considered. </w:t>
      </w:r>
    </w:p>
    <w:p w:rsidR="00D729B4" w:rsidRDefault="00D729B4" w:rsidP="00D729B4">
      <w:pPr>
        <w:jc w:val="both"/>
        <w:rPr>
          <w:rFonts w:ascii="Calibri" w:hAnsi="Calibri"/>
          <w:sz w:val="28"/>
          <w:szCs w:val="28"/>
        </w:rPr>
      </w:pPr>
    </w:p>
    <w:p w:rsidR="00D729B4" w:rsidRDefault="00D729B4" w:rsidP="00781F4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the absen</w:t>
      </w:r>
      <w:r w:rsidR="007E4905">
        <w:rPr>
          <w:rFonts w:ascii="Calibri" w:hAnsi="Calibri"/>
          <w:sz w:val="28"/>
          <w:szCs w:val="28"/>
        </w:rPr>
        <w:t>ce of any further business, the</w:t>
      </w:r>
      <w:r w:rsidR="007E595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Mayor thanked everyone for their attendance and closed the meeting.</w:t>
      </w:r>
    </w:p>
    <w:sectPr w:rsidR="00D729B4" w:rsidSect="00F4660A">
      <w:headerReference w:type="default" r:id="rId8"/>
      <w:footerReference w:type="default" r:id="rId9"/>
      <w:pgSz w:w="11906" w:h="16838"/>
      <w:pgMar w:top="284" w:right="1800" w:bottom="993" w:left="1800" w:header="708" w:footer="153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74" w:rsidRDefault="00E95774">
      <w:r>
        <w:separator/>
      </w:r>
    </w:p>
  </w:endnote>
  <w:endnote w:type="continuationSeparator" w:id="0">
    <w:p w:rsidR="00E95774" w:rsidRDefault="00E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37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2E" w:rsidRDefault="002A5221" w:rsidP="0095715D">
        <w:pPr>
          <w:pStyle w:val="Footer"/>
          <w:ind w:firstLine="4153"/>
          <w:rPr>
            <w:noProof/>
          </w:rPr>
        </w:pPr>
        <w:r w:rsidRPr="008334E3">
          <w:rPr>
            <w:rFonts w:asciiTheme="minorHAnsi" w:hAnsiTheme="minorHAnsi"/>
          </w:rPr>
          <w:fldChar w:fldCharType="begin"/>
        </w:r>
        <w:r w:rsidRPr="008334E3">
          <w:rPr>
            <w:rFonts w:asciiTheme="minorHAnsi" w:hAnsiTheme="minorHAnsi"/>
          </w:rPr>
          <w:instrText xml:space="preserve"> PAGE   \* MERGEFORMAT </w:instrText>
        </w:r>
        <w:r w:rsidRPr="008334E3">
          <w:rPr>
            <w:rFonts w:asciiTheme="minorHAnsi" w:hAnsiTheme="minorHAnsi"/>
          </w:rPr>
          <w:fldChar w:fldCharType="separate"/>
        </w:r>
        <w:r w:rsidR="007B2DEB">
          <w:rPr>
            <w:rFonts w:asciiTheme="minorHAnsi" w:hAnsiTheme="minorHAnsi"/>
            <w:noProof/>
          </w:rPr>
          <w:t>20</w:t>
        </w:r>
        <w:r w:rsidRPr="008334E3">
          <w:rPr>
            <w:rFonts w:asciiTheme="minorHAnsi" w:hAnsiTheme="minorHAnsi"/>
            <w:noProof/>
          </w:rPr>
          <w:fldChar w:fldCharType="end"/>
        </w:r>
        <w:r w:rsidR="0095715D">
          <w:rPr>
            <w:noProof/>
          </w:rPr>
          <w:tab/>
        </w:r>
      </w:p>
      <w:p w:rsidR="002A5221" w:rsidRDefault="00614D2E" w:rsidP="0095715D">
        <w:pPr>
          <w:pStyle w:val="Footer"/>
          <w:ind w:firstLine="4153"/>
          <w:rPr>
            <w:noProof/>
          </w:rPr>
        </w:pPr>
        <w:r>
          <w:rPr>
            <w:noProof/>
          </w:rPr>
          <w:tab/>
        </w:r>
        <w:r w:rsidR="0095715D">
          <w:rPr>
            <w:noProof/>
          </w:rPr>
          <w:t>_______________</w:t>
        </w:r>
        <w:r w:rsidR="0095715D">
          <w:rPr>
            <w:noProof/>
          </w:rPr>
          <w:tab/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74" w:rsidRDefault="00E95774">
      <w:r>
        <w:separator/>
      </w:r>
    </w:p>
  </w:footnote>
  <w:footnote w:type="continuationSeparator" w:id="0">
    <w:p w:rsidR="00E95774" w:rsidRDefault="00E9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53" w:rsidRPr="00040753" w:rsidRDefault="00040753" w:rsidP="00040753">
    <w:pPr>
      <w:pStyle w:val="Header"/>
      <w:jc w:val="right"/>
      <w:rPr>
        <w:rFonts w:asciiTheme="minorHAnsi" w:hAnsiTheme="minorHAnsi"/>
        <w:b/>
        <w:sz w:val="44"/>
      </w:rPr>
    </w:pPr>
  </w:p>
  <w:p w:rsidR="00BF0480" w:rsidRDefault="00BF0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5C1"/>
    <w:multiLevelType w:val="hybridMultilevel"/>
    <w:tmpl w:val="6EF2A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EB3C31"/>
    <w:multiLevelType w:val="hybridMultilevel"/>
    <w:tmpl w:val="E586E99A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6502F"/>
    <w:multiLevelType w:val="hybridMultilevel"/>
    <w:tmpl w:val="A7BA1C5E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8A40A6E"/>
    <w:multiLevelType w:val="hybridMultilevel"/>
    <w:tmpl w:val="B1BC0FBC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C6E2994"/>
    <w:multiLevelType w:val="hybridMultilevel"/>
    <w:tmpl w:val="BEA66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A45FD4"/>
    <w:multiLevelType w:val="hybridMultilevel"/>
    <w:tmpl w:val="2D8CAC16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08C6"/>
    <w:rsid w:val="000050A9"/>
    <w:rsid w:val="00005D90"/>
    <w:rsid w:val="00012549"/>
    <w:rsid w:val="00012994"/>
    <w:rsid w:val="00013A0F"/>
    <w:rsid w:val="00013E74"/>
    <w:rsid w:val="00014277"/>
    <w:rsid w:val="00025903"/>
    <w:rsid w:val="00035761"/>
    <w:rsid w:val="00040753"/>
    <w:rsid w:val="00042127"/>
    <w:rsid w:val="00045960"/>
    <w:rsid w:val="00046F5C"/>
    <w:rsid w:val="000471D0"/>
    <w:rsid w:val="000560B8"/>
    <w:rsid w:val="00056F60"/>
    <w:rsid w:val="00061EBB"/>
    <w:rsid w:val="0006562D"/>
    <w:rsid w:val="00082A9A"/>
    <w:rsid w:val="00091BBB"/>
    <w:rsid w:val="00093CDE"/>
    <w:rsid w:val="00093EF0"/>
    <w:rsid w:val="000A189E"/>
    <w:rsid w:val="000A4C88"/>
    <w:rsid w:val="000B36A0"/>
    <w:rsid w:val="000B5377"/>
    <w:rsid w:val="000C1403"/>
    <w:rsid w:val="000C1E11"/>
    <w:rsid w:val="000C34AB"/>
    <w:rsid w:val="000C7686"/>
    <w:rsid w:val="000F508E"/>
    <w:rsid w:val="0010094F"/>
    <w:rsid w:val="00100B8E"/>
    <w:rsid w:val="00106076"/>
    <w:rsid w:val="001230D1"/>
    <w:rsid w:val="00130467"/>
    <w:rsid w:val="00151E1E"/>
    <w:rsid w:val="00161035"/>
    <w:rsid w:val="001652C3"/>
    <w:rsid w:val="00167008"/>
    <w:rsid w:val="001A035E"/>
    <w:rsid w:val="001A59A7"/>
    <w:rsid w:val="001B434E"/>
    <w:rsid w:val="001B51DF"/>
    <w:rsid w:val="001B5E60"/>
    <w:rsid w:val="001C3BE7"/>
    <w:rsid w:val="001C4B02"/>
    <w:rsid w:val="001C7F85"/>
    <w:rsid w:val="001D0F94"/>
    <w:rsid w:val="001D36C6"/>
    <w:rsid w:val="001E0171"/>
    <w:rsid w:val="002113BF"/>
    <w:rsid w:val="0022610A"/>
    <w:rsid w:val="00235B61"/>
    <w:rsid w:val="00243266"/>
    <w:rsid w:val="00253FF4"/>
    <w:rsid w:val="00273DB6"/>
    <w:rsid w:val="002828DC"/>
    <w:rsid w:val="0028500C"/>
    <w:rsid w:val="002A5221"/>
    <w:rsid w:val="002C506E"/>
    <w:rsid w:val="002D37FA"/>
    <w:rsid w:val="002D4892"/>
    <w:rsid w:val="002E2960"/>
    <w:rsid w:val="002F5C68"/>
    <w:rsid w:val="00302DA3"/>
    <w:rsid w:val="00323A62"/>
    <w:rsid w:val="00327E40"/>
    <w:rsid w:val="00327F77"/>
    <w:rsid w:val="00344AD8"/>
    <w:rsid w:val="00350C32"/>
    <w:rsid w:val="00352172"/>
    <w:rsid w:val="00372F21"/>
    <w:rsid w:val="00383415"/>
    <w:rsid w:val="003E3EBF"/>
    <w:rsid w:val="003E5049"/>
    <w:rsid w:val="003F7C2B"/>
    <w:rsid w:val="00404041"/>
    <w:rsid w:val="0041044D"/>
    <w:rsid w:val="00411B9D"/>
    <w:rsid w:val="004134D4"/>
    <w:rsid w:val="00417C0C"/>
    <w:rsid w:val="00421F90"/>
    <w:rsid w:val="0044090B"/>
    <w:rsid w:val="0044245D"/>
    <w:rsid w:val="00445CE5"/>
    <w:rsid w:val="004865D1"/>
    <w:rsid w:val="004A05EE"/>
    <w:rsid w:val="004A1F6D"/>
    <w:rsid w:val="004A3AF6"/>
    <w:rsid w:val="004A7B83"/>
    <w:rsid w:val="004B2C0C"/>
    <w:rsid w:val="004C7BE4"/>
    <w:rsid w:val="004C7F8F"/>
    <w:rsid w:val="004D172D"/>
    <w:rsid w:val="004D7634"/>
    <w:rsid w:val="004D7D5E"/>
    <w:rsid w:val="004F0157"/>
    <w:rsid w:val="00503750"/>
    <w:rsid w:val="0051339B"/>
    <w:rsid w:val="005207B1"/>
    <w:rsid w:val="005218C6"/>
    <w:rsid w:val="00531D63"/>
    <w:rsid w:val="005448DE"/>
    <w:rsid w:val="005474A2"/>
    <w:rsid w:val="0056006B"/>
    <w:rsid w:val="00592E07"/>
    <w:rsid w:val="005C0672"/>
    <w:rsid w:val="005C42F3"/>
    <w:rsid w:val="005D260B"/>
    <w:rsid w:val="005F3EF4"/>
    <w:rsid w:val="005F4303"/>
    <w:rsid w:val="00600E39"/>
    <w:rsid w:val="00614D2E"/>
    <w:rsid w:val="00631C8F"/>
    <w:rsid w:val="00644100"/>
    <w:rsid w:val="00651C1A"/>
    <w:rsid w:val="00655ADA"/>
    <w:rsid w:val="00666841"/>
    <w:rsid w:val="006678BE"/>
    <w:rsid w:val="00672FC5"/>
    <w:rsid w:val="00673FE7"/>
    <w:rsid w:val="006A397C"/>
    <w:rsid w:val="006A5FA1"/>
    <w:rsid w:val="006B5AC3"/>
    <w:rsid w:val="006B78DF"/>
    <w:rsid w:val="006C33BD"/>
    <w:rsid w:val="006D0588"/>
    <w:rsid w:val="006E65B4"/>
    <w:rsid w:val="006F4B47"/>
    <w:rsid w:val="006F6D7E"/>
    <w:rsid w:val="00710CFD"/>
    <w:rsid w:val="00714CED"/>
    <w:rsid w:val="00717BE0"/>
    <w:rsid w:val="00725844"/>
    <w:rsid w:val="00726542"/>
    <w:rsid w:val="007343DE"/>
    <w:rsid w:val="00735C26"/>
    <w:rsid w:val="0074326A"/>
    <w:rsid w:val="0075075B"/>
    <w:rsid w:val="007555AB"/>
    <w:rsid w:val="007555F3"/>
    <w:rsid w:val="00757EBD"/>
    <w:rsid w:val="00781F47"/>
    <w:rsid w:val="00797A0A"/>
    <w:rsid w:val="007B095A"/>
    <w:rsid w:val="007B2DEB"/>
    <w:rsid w:val="007C2550"/>
    <w:rsid w:val="007C4DF1"/>
    <w:rsid w:val="007C6663"/>
    <w:rsid w:val="007C7A26"/>
    <w:rsid w:val="007E1812"/>
    <w:rsid w:val="007E4905"/>
    <w:rsid w:val="007E5956"/>
    <w:rsid w:val="007E6A31"/>
    <w:rsid w:val="00821958"/>
    <w:rsid w:val="00823AF9"/>
    <w:rsid w:val="008334E3"/>
    <w:rsid w:val="00860CE0"/>
    <w:rsid w:val="008619F2"/>
    <w:rsid w:val="00862652"/>
    <w:rsid w:val="00866D56"/>
    <w:rsid w:val="00870C75"/>
    <w:rsid w:val="00871DCB"/>
    <w:rsid w:val="00891BF7"/>
    <w:rsid w:val="008A309D"/>
    <w:rsid w:val="008A7B2B"/>
    <w:rsid w:val="008C7D54"/>
    <w:rsid w:val="008E28B0"/>
    <w:rsid w:val="008F2F35"/>
    <w:rsid w:val="00905663"/>
    <w:rsid w:val="009059E9"/>
    <w:rsid w:val="00912B7F"/>
    <w:rsid w:val="0092505A"/>
    <w:rsid w:val="009251F5"/>
    <w:rsid w:val="009344D3"/>
    <w:rsid w:val="009407D1"/>
    <w:rsid w:val="00942F78"/>
    <w:rsid w:val="00954A4E"/>
    <w:rsid w:val="0095715D"/>
    <w:rsid w:val="009657CB"/>
    <w:rsid w:val="009664F8"/>
    <w:rsid w:val="0097034D"/>
    <w:rsid w:val="0097053C"/>
    <w:rsid w:val="0098136F"/>
    <w:rsid w:val="00982389"/>
    <w:rsid w:val="00983B83"/>
    <w:rsid w:val="00985A39"/>
    <w:rsid w:val="0099572F"/>
    <w:rsid w:val="00996B9A"/>
    <w:rsid w:val="00997814"/>
    <w:rsid w:val="009A1874"/>
    <w:rsid w:val="009C035C"/>
    <w:rsid w:val="009C7C3B"/>
    <w:rsid w:val="009E16AE"/>
    <w:rsid w:val="009E1B5C"/>
    <w:rsid w:val="009E55FF"/>
    <w:rsid w:val="009F3335"/>
    <w:rsid w:val="00A00032"/>
    <w:rsid w:val="00A010CD"/>
    <w:rsid w:val="00A05600"/>
    <w:rsid w:val="00A132E7"/>
    <w:rsid w:val="00A15A4E"/>
    <w:rsid w:val="00A16BBD"/>
    <w:rsid w:val="00A2119C"/>
    <w:rsid w:val="00A3143F"/>
    <w:rsid w:val="00A442EE"/>
    <w:rsid w:val="00A4495B"/>
    <w:rsid w:val="00A52C1C"/>
    <w:rsid w:val="00A62FE5"/>
    <w:rsid w:val="00A656A6"/>
    <w:rsid w:val="00A66B8B"/>
    <w:rsid w:val="00A77559"/>
    <w:rsid w:val="00A77BBE"/>
    <w:rsid w:val="00AB29AD"/>
    <w:rsid w:val="00AD12D1"/>
    <w:rsid w:val="00B1228E"/>
    <w:rsid w:val="00B27162"/>
    <w:rsid w:val="00B417D4"/>
    <w:rsid w:val="00B5213A"/>
    <w:rsid w:val="00B53E5D"/>
    <w:rsid w:val="00B618B8"/>
    <w:rsid w:val="00B7445D"/>
    <w:rsid w:val="00B86B95"/>
    <w:rsid w:val="00B90116"/>
    <w:rsid w:val="00BA4FD2"/>
    <w:rsid w:val="00BA67D4"/>
    <w:rsid w:val="00BB0FF6"/>
    <w:rsid w:val="00BB302F"/>
    <w:rsid w:val="00BC31BF"/>
    <w:rsid w:val="00BC49F9"/>
    <w:rsid w:val="00BD4E42"/>
    <w:rsid w:val="00BD7702"/>
    <w:rsid w:val="00BE014A"/>
    <w:rsid w:val="00BE232E"/>
    <w:rsid w:val="00BE74F9"/>
    <w:rsid w:val="00BF0480"/>
    <w:rsid w:val="00C01093"/>
    <w:rsid w:val="00C040BF"/>
    <w:rsid w:val="00C17B0D"/>
    <w:rsid w:val="00C22CB4"/>
    <w:rsid w:val="00C24CA0"/>
    <w:rsid w:val="00C26082"/>
    <w:rsid w:val="00C31311"/>
    <w:rsid w:val="00C357FD"/>
    <w:rsid w:val="00C56B31"/>
    <w:rsid w:val="00C574AA"/>
    <w:rsid w:val="00C72152"/>
    <w:rsid w:val="00C7398E"/>
    <w:rsid w:val="00C9288B"/>
    <w:rsid w:val="00C9441F"/>
    <w:rsid w:val="00CB093C"/>
    <w:rsid w:val="00CB1572"/>
    <w:rsid w:val="00CB1B6E"/>
    <w:rsid w:val="00CB3268"/>
    <w:rsid w:val="00CB6094"/>
    <w:rsid w:val="00CB6EC9"/>
    <w:rsid w:val="00CC3128"/>
    <w:rsid w:val="00CC4FA3"/>
    <w:rsid w:val="00CD08F2"/>
    <w:rsid w:val="00CD33CD"/>
    <w:rsid w:val="00CE0C64"/>
    <w:rsid w:val="00CE32AF"/>
    <w:rsid w:val="00CE406B"/>
    <w:rsid w:val="00CF68F8"/>
    <w:rsid w:val="00CF77D3"/>
    <w:rsid w:val="00D0788D"/>
    <w:rsid w:val="00D11F60"/>
    <w:rsid w:val="00D27AFE"/>
    <w:rsid w:val="00D32E74"/>
    <w:rsid w:val="00D357D4"/>
    <w:rsid w:val="00D379FD"/>
    <w:rsid w:val="00D4701A"/>
    <w:rsid w:val="00D57444"/>
    <w:rsid w:val="00D6515E"/>
    <w:rsid w:val="00D729B4"/>
    <w:rsid w:val="00D77513"/>
    <w:rsid w:val="00D83786"/>
    <w:rsid w:val="00D924F7"/>
    <w:rsid w:val="00D93C5F"/>
    <w:rsid w:val="00DA7A5B"/>
    <w:rsid w:val="00DB26B0"/>
    <w:rsid w:val="00DD1973"/>
    <w:rsid w:val="00DD4C74"/>
    <w:rsid w:val="00DD4D2F"/>
    <w:rsid w:val="00DD7E52"/>
    <w:rsid w:val="00DE1642"/>
    <w:rsid w:val="00DF1B3A"/>
    <w:rsid w:val="00E07F15"/>
    <w:rsid w:val="00E52E9A"/>
    <w:rsid w:val="00E554B3"/>
    <w:rsid w:val="00E65585"/>
    <w:rsid w:val="00E76046"/>
    <w:rsid w:val="00E84D41"/>
    <w:rsid w:val="00E95774"/>
    <w:rsid w:val="00EB5594"/>
    <w:rsid w:val="00ED66A4"/>
    <w:rsid w:val="00EF1E2F"/>
    <w:rsid w:val="00EF2ECB"/>
    <w:rsid w:val="00EF34DE"/>
    <w:rsid w:val="00EF4544"/>
    <w:rsid w:val="00EF6720"/>
    <w:rsid w:val="00EF695A"/>
    <w:rsid w:val="00EF6961"/>
    <w:rsid w:val="00F16E95"/>
    <w:rsid w:val="00F17A61"/>
    <w:rsid w:val="00F2154C"/>
    <w:rsid w:val="00F2377D"/>
    <w:rsid w:val="00F356E2"/>
    <w:rsid w:val="00F37C4B"/>
    <w:rsid w:val="00F4075E"/>
    <w:rsid w:val="00F4660A"/>
    <w:rsid w:val="00F54D1C"/>
    <w:rsid w:val="00F56481"/>
    <w:rsid w:val="00F621B0"/>
    <w:rsid w:val="00F655E2"/>
    <w:rsid w:val="00F66509"/>
    <w:rsid w:val="00F739A3"/>
    <w:rsid w:val="00F857A1"/>
    <w:rsid w:val="00F91366"/>
    <w:rsid w:val="00F9233D"/>
    <w:rsid w:val="00FA63C5"/>
    <w:rsid w:val="00FA7725"/>
    <w:rsid w:val="00FB5F9E"/>
    <w:rsid w:val="00FC3857"/>
    <w:rsid w:val="00FC397B"/>
    <w:rsid w:val="00FD599C"/>
    <w:rsid w:val="00FE4D02"/>
    <w:rsid w:val="00FF04DE"/>
    <w:rsid w:val="00FF1252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CF94E1A"/>
  <w15:docId w15:val="{0BEFB2A9-225B-412C-8FF3-9DAE2D06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29B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0480"/>
    <w:rPr>
      <w:sz w:val="24"/>
      <w:szCs w:val="24"/>
    </w:rPr>
  </w:style>
  <w:style w:type="paragraph" w:styleId="NoSpacing">
    <w:name w:val="No Spacing"/>
    <w:uiPriority w:val="1"/>
    <w:qFormat/>
    <w:rsid w:val="000560B8"/>
    <w:rPr>
      <w:rFonts w:ascii="Calibri" w:eastAsia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3D93-AA40-44A0-8357-295125D5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948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5875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Carley Hayes</cp:lastModifiedBy>
  <cp:revision>14</cp:revision>
  <cp:lastPrinted>2016-08-30T11:11:00Z</cp:lastPrinted>
  <dcterms:created xsi:type="dcterms:W3CDTF">2016-07-26T09:58:00Z</dcterms:created>
  <dcterms:modified xsi:type="dcterms:W3CDTF">2016-08-30T11:12:00Z</dcterms:modified>
</cp:coreProperties>
</file>