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859D77" w14:textId="77777777" w:rsidR="00B30728" w:rsidRPr="003427C6" w:rsidRDefault="00DE032E" w:rsidP="003427C6">
      <w:pPr>
        <w:pStyle w:val="NoSpacing"/>
        <w:jc w:val="center"/>
        <w:rPr>
          <w:b/>
          <w:sz w:val="28"/>
          <w:szCs w:val="28"/>
        </w:rPr>
      </w:pPr>
      <w:r w:rsidRPr="003427C6">
        <w:rPr>
          <w:b/>
          <w:sz w:val="28"/>
          <w:szCs w:val="28"/>
        </w:rPr>
        <w:t xml:space="preserve">MINUTES OF </w:t>
      </w:r>
      <w:r w:rsidR="00374675" w:rsidRPr="003427C6">
        <w:rPr>
          <w:b/>
          <w:sz w:val="28"/>
          <w:szCs w:val="28"/>
        </w:rPr>
        <w:t>A</w:t>
      </w:r>
      <w:r w:rsidRPr="003427C6">
        <w:rPr>
          <w:b/>
          <w:sz w:val="28"/>
          <w:szCs w:val="28"/>
        </w:rPr>
        <w:t xml:space="preserve"> </w:t>
      </w:r>
      <w:r w:rsidR="00D07A77" w:rsidRPr="003427C6">
        <w:rPr>
          <w:b/>
          <w:sz w:val="28"/>
          <w:szCs w:val="28"/>
        </w:rPr>
        <w:t>MEETING OF NORMANTON TOWN COUNCIL</w:t>
      </w:r>
    </w:p>
    <w:p w14:paraId="19F6B9DF" w14:textId="47BF40A1" w:rsidR="00D07A77" w:rsidRPr="00722E60" w:rsidRDefault="00D07A77" w:rsidP="003427C6">
      <w:pPr>
        <w:pStyle w:val="NoSpacing"/>
        <w:jc w:val="center"/>
        <w:rPr>
          <w:b/>
          <w:sz w:val="24"/>
          <w:szCs w:val="28"/>
        </w:rPr>
      </w:pPr>
      <w:r w:rsidRPr="00722E60">
        <w:rPr>
          <w:b/>
          <w:sz w:val="24"/>
          <w:szCs w:val="28"/>
        </w:rPr>
        <w:t xml:space="preserve">Held on </w:t>
      </w:r>
      <w:r w:rsidR="009355E2">
        <w:rPr>
          <w:b/>
          <w:sz w:val="24"/>
          <w:szCs w:val="28"/>
        </w:rPr>
        <w:t xml:space="preserve">Tuesday </w:t>
      </w:r>
      <w:r w:rsidR="00CB4C1E">
        <w:rPr>
          <w:b/>
          <w:sz w:val="24"/>
          <w:szCs w:val="28"/>
        </w:rPr>
        <w:t>10</w:t>
      </w:r>
      <w:r w:rsidR="00CB4C1E" w:rsidRPr="00CB4C1E">
        <w:rPr>
          <w:b/>
          <w:sz w:val="24"/>
          <w:szCs w:val="28"/>
          <w:vertAlign w:val="superscript"/>
        </w:rPr>
        <w:t>th</w:t>
      </w:r>
      <w:r w:rsidR="00CB4C1E">
        <w:rPr>
          <w:b/>
          <w:sz w:val="24"/>
          <w:szCs w:val="28"/>
        </w:rPr>
        <w:t xml:space="preserve"> March </w:t>
      </w:r>
      <w:r w:rsidR="000D5FBA">
        <w:rPr>
          <w:b/>
          <w:sz w:val="24"/>
          <w:szCs w:val="28"/>
        </w:rPr>
        <w:t xml:space="preserve">2020 </w:t>
      </w:r>
      <w:r w:rsidRPr="00722E60">
        <w:rPr>
          <w:b/>
          <w:sz w:val="24"/>
          <w:szCs w:val="28"/>
        </w:rPr>
        <w:t xml:space="preserve">at </w:t>
      </w:r>
      <w:r w:rsidR="009355E2">
        <w:rPr>
          <w:b/>
          <w:sz w:val="24"/>
          <w:szCs w:val="28"/>
        </w:rPr>
        <w:t>6</w:t>
      </w:r>
      <w:r w:rsidRPr="00722E60">
        <w:rPr>
          <w:b/>
          <w:sz w:val="24"/>
          <w:szCs w:val="28"/>
        </w:rPr>
        <w:t>.</w:t>
      </w:r>
      <w:r w:rsidR="009355E2">
        <w:rPr>
          <w:b/>
          <w:sz w:val="24"/>
          <w:szCs w:val="28"/>
        </w:rPr>
        <w:t>3</w:t>
      </w:r>
      <w:r w:rsidRPr="00722E60">
        <w:rPr>
          <w:b/>
          <w:sz w:val="24"/>
          <w:szCs w:val="28"/>
        </w:rPr>
        <w:t>0</w:t>
      </w:r>
      <w:r w:rsidR="009355E2">
        <w:rPr>
          <w:b/>
          <w:sz w:val="24"/>
          <w:szCs w:val="28"/>
        </w:rPr>
        <w:t>p</w:t>
      </w:r>
      <w:r w:rsidRPr="00722E60">
        <w:rPr>
          <w:b/>
          <w:sz w:val="24"/>
          <w:szCs w:val="28"/>
        </w:rPr>
        <w:t>m at Normanton Town Hall</w:t>
      </w:r>
    </w:p>
    <w:p w14:paraId="2945591C" w14:textId="77777777" w:rsidR="001D06BF" w:rsidRPr="003427C6" w:rsidRDefault="001D06BF" w:rsidP="003427C6">
      <w:pPr>
        <w:pStyle w:val="NoSpacing"/>
        <w:jc w:val="both"/>
        <w:rPr>
          <w:sz w:val="28"/>
          <w:szCs w:val="28"/>
        </w:rPr>
      </w:pPr>
    </w:p>
    <w:p w14:paraId="75CA68D1" w14:textId="1F3C1DFD" w:rsidR="009355E2" w:rsidRDefault="00D07A77" w:rsidP="00CB4C1E">
      <w:pPr>
        <w:pStyle w:val="NoSpacing"/>
        <w:jc w:val="both"/>
        <w:rPr>
          <w:sz w:val="28"/>
          <w:szCs w:val="28"/>
        </w:rPr>
      </w:pPr>
      <w:r w:rsidRPr="003427C6">
        <w:rPr>
          <w:b/>
          <w:sz w:val="28"/>
          <w:szCs w:val="28"/>
        </w:rPr>
        <w:t>Present:</w:t>
      </w:r>
      <w:r w:rsidR="00DE032E" w:rsidRPr="003427C6">
        <w:rPr>
          <w:sz w:val="28"/>
          <w:szCs w:val="28"/>
        </w:rPr>
        <w:tab/>
      </w:r>
      <w:r w:rsidR="003E1373">
        <w:rPr>
          <w:sz w:val="28"/>
          <w:szCs w:val="28"/>
        </w:rPr>
        <w:tab/>
      </w:r>
      <w:r w:rsidR="009355E2">
        <w:rPr>
          <w:sz w:val="28"/>
          <w:szCs w:val="28"/>
        </w:rPr>
        <w:t>Councillor Mrs E. Blezard</w:t>
      </w:r>
    </w:p>
    <w:p w14:paraId="60572483" w14:textId="2CFF3AFC" w:rsidR="00CB4C1E" w:rsidRDefault="00CB4C1E" w:rsidP="00CB4C1E">
      <w:pPr>
        <w:pStyle w:val="NoSpacing"/>
        <w:jc w:val="both"/>
        <w:rPr>
          <w:sz w:val="28"/>
          <w:szCs w:val="28"/>
        </w:rPr>
      </w:pPr>
      <w:r>
        <w:rPr>
          <w:sz w:val="28"/>
          <w:szCs w:val="28"/>
        </w:rPr>
        <w:tab/>
      </w:r>
      <w:r>
        <w:rPr>
          <w:sz w:val="28"/>
          <w:szCs w:val="28"/>
        </w:rPr>
        <w:tab/>
      </w:r>
      <w:r>
        <w:rPr>
          <w:sz w:val="28"/>
          <w:szCs w:val="28"/>
        </w:rPr>
        <w:tab/>
        <w:t xml:space="preserve">Councillor J. </w:t>
      </w:r>
      <w:proofErr w:type="spellStart"/>
      <w:r>
        <w:rPr>
          <w:sz w:val="28"/>
          <w:szCs w:val="28"/>
        </w:rPr>
        <w:t>Botterill</w:t>
      </w:r>
      <w:proofErr w:type="spellEnd"/>
    </w:p>
    <w:p w14:paraId="7124043F" w14:textId="0431E69D" w:rsidR="009355E2" w:rsidRDefault="009355E2" w:rsidP="009355E2">
      <w:pPr>
        <w:pStyle w:val="NoSpacing"/>
        <w:jc w:val="both"/>
        <w:rPr>
          <w:sz w:val="28"/>
          <w:szCs w:val="28"/>
        </w:rPr>
      </w:pPr>
      <w:r>
        <w:rPr>
          <w:sz w:val="28"/>
          <w:szCs w:val="28"/>
        </w:rPr>
        <w:tab/>
      </w:r>
      <w:r>
        <w:rPr>
          <w:sz w:val="28"/>
          <w:szCs w:val="28"/>
        </w:rPr>
        <w:tab/>
      </w:r>
      <w:r>
        <w:rPr>
          <w:sz w:val="28"/>
          <w:szCs w:val="28"/>
        </w:rPr>
        <w:tab/>
        <w:t>Councillor J. Farrar</w:t>
      </w:r>
      <w:r w:rsidR="009359EB">
        <w:rPr>
          <w:sz w:val="28"/>
          <w:szCs w:val="28"/>
        </w:rPr>
        <w:t xml:space="preserve"> – Mayor</w:t>
      </w:r>
    </w:p>
    <w:p w14:paraId="0968B5C8" w14:textId="37B34269" w:rsidR="00CB4C1E" w:rsidRDefault="00CB4C1E" w:rsidP="009355E2">
      <w:pPr>
        <w:pStyle w:val="NoSpacing"/>
        <w:jc w:val="both"/>
        <w:rPr>
          <w:sz w:val="28"/>
          <w:szCs w:val="28"/>
        </w:rPr>
      </w:pPr>
      <w:r>
        <w:rPr>
          <w:sz w:val="28"/>
          <w:szCs w:val="28"/>
        </w:rPr>
        <w:tab/>
      </w:r>
      <w:r>
        <w:rPr>
          <w:sz w:val="28"/>
          <w:szCs w:val="28"/>
        </w:rPr>
        <w:tab/>
      </w:r>
      <w:r>
        <w:rPr>
          <w:sz w:val="28"/>
          <w:szCs w:val="28"/>
        </w:rPr>
        <w:tab/>
        <w:t>Councillor S. Hudson</w:t>
      </w:r>
    </w:p>
    <w:p w14:paraId="0DC3DB80" w14:textId="77777777" w:rsidR="009355E2" w:rsidRDefault="009355E2" w:rsidP="009355E2">
      <w:pPr>
        <w:pStyle w:val="NoSpacing"/>
        <w:jc w:val="both"/>
        <w:rPr>
          <w:sz w:val="28"/>
          <w:szCs w:val="28"/>
        </w:rPr>
      </w:pPr>
      <w:r>
        <w:rPr>
          <w:sz w:val="28"/>
          <w:szCs w:val="28"/>
        </w:rPr>
        <w:tab/>
      </w:r>
      <w:r>
        <w:rPr>
          <w:sz w:val="28"/>
          <w:szCs w:val="28"/>
        </w:rPr>
        <w:tab/>
      </w:r>
      <w:r>
        <w:rPr>
          <w:sz w:val="28"/>
          <w:szCs w:val="28"/>
        </w:rPr>
        <w:tab/>
        <w:t>Councillor F.D. Jones</w:t>
      </w:r>
    </w:p>
    <w:p w14:paraId="2DC885A8" w14:textId="77777777" w:rsidR="009355E2" w:rsidRDefault="009355E2" w:rsidP="009355E2">
      <w:pPr>
        <w:pStyle w:val="NoSpacing"/>
        <w:jc w:val="both"/>
        <w:rPr>
          <w:sz w:val="28"/>
          <w:szCs w:val="28"/>
        </w:rPr>
      </w:pPr>
      <w:r>
        <w:rPr>
          <w:sz w:val="28"/>
          <w:szCs w:val="28"/>
        </w:rPr>
        <w:tab/>
      </w:r>
      <w:r>
        <w:rPr>
          <w:sz w:val="28"/>
          <w:szCs w:val="28"/>
        </w:rPr>
        <w:tab/>
      </w:r>
      <w:r>
        <w:rPr>
          <w:sz w:val="28"/>
          <w:szCs w:val="28"/>
        </w:rPr>
        <w:tab/>
        <w:t>Councillor Mrs H.W. Jones</w:t>
      </w:r>
    </w:p>
    <w:p w14:paraId="540DFCFC" w14:textId="485294EE" w:rsidR="009355E2" w:rsidRDefault="009355E2" w:rsidP="009355E2">
      <w:pPr>
        <w:pStyle w:val="NoSpacing"/>
        <w:jc w:val="both"/>
        <w:rPr>
          <w:sz w:val="28"/>
          <w:szCs w:val="28"/>
        </w:rPr>
      </w:pPr>
      <w:r>
        <w:rPr>
          <w:sz w:val="28"/>
          <w:szCs w:val="28"/>
        </w:rPr>
        <w:tab/>
      </w:r>
      <w:r>
        <w:rPr>
          <w:sz w:val="28"/>
          <w:szCs w:val="28"/>
        </w:rPr>
        <w:tab/>
      </w:r>
      <w:r>
        <w:rPr>
          <w:sz w:val="28"/>
          <w:szCs w:val="28"/>
        </w:rPr>
        <w:tab/>
        <w:t>Councillor Mrs F. Marchant</w:t>
      </w:r>
    </w:p>
    <w:p w14:paraId="37AF3873" w14:textId="77777777" w:rsidR="009355E2" w:rsidRDefault="009355E2" w:rsidP="009355E2">
      <w:pPr>
        <w:pStyle w:val="NoSpacing"/>
        <w:jc w:val="both"/>
        <w:rPr>
          <w:sz w:val="28"/>
          <w:szCs w:val="28"/>
        </w:rPr>
      </w:pPr>
      <w:r>
        <w:rPr>
          <w:sz w:val="28"/>
          <w:szCs w:val="28"/>
        </w:rPr>
        <w:tab/>
      </w:r>
      <w:r>
        <w:rPr>
          <w:sz w:val="28"/>
          <w:szCs w:val="28"/>
        </w:rPr>
        <w:tab/>
      </w:r>
      <w:r>
        <w:rPr>
          <w:sz w:val="28"/>
          <w:szCs w:val="28"/>
        </w:rPr>
        <w:tab/>
        <w:t>Councillor B. Mayne</w:t>
      </w:r>
    </w:p>
    <w:p w14:paraId="58155E1B" w14:textId="77777777" w:rsidR="009355E2" w:rsidRDefault="009355E2" w:rsidP="009355E2">
      <w:pPr>
        <w:pStyle w:val="NoSpacing"/>
        <w:ind w:left="1440" w:firstLine="720"/>
        <w:jc w:val="both"/>
        <w:rPr>
          <w:sz w:val="28"/>
          <w:szCs w:val="28"/>
        </w:rPr>
      </w:pPr>
      <w:r>
        <w:rPr>
          <w:sz w:val="28"/>
          <w:szCs w:val="28"/>
        </w:rPr>
        <w:t>Councillor Mrs P. Mayne</w:t>
      </w:r>
    </w:p>
    <w:p w14:paraId="46C812D7" w14:textId="77777777" w:rsidR="009355E2" w:rsidRDefault="009355E2" w:rsidP="009355E2">
      <w:pPr>
        <w:pStyle w:val="NoSpacing"/>
        <w:ind w:left="1440" w:firstLine="720"/>
        <w:jc w:val="both"/>
        <w:rPr>
          <w:sz w:val="28"/>
          <w:szCs w:val="28"/>
        </w:rPr>
      </w:pPr>
      <w:r>
        <w:rPr>
          <w:sz w:val="28"/>
          <w:szCs w:val="28"/>
        </w:rPr>
        <w:t>Councillor Ms J. Medford</w:t>
      </w:r>
    </w:p>
    <w:p w14:paraId="0487A491" w14:textId="23284B60" w:rsidR="009355E2" w:rsidRDefault="009355E2" w:rsidP="009355E2">
      <w:pPr>
        <w:pStyle w:val="NoSpacing"/>
        <w:ind w:left="1440" w:firstLine="720"/>
        <w:jc w:val="both"/>
        <w:rPr>
          <w:sz w:val="28"/>
          <w:szCs w:val="28"/>
        </w:rPr>
      </w:pPr>
      <w:r>
        <w:rPr>
          <w:sz w:val="28"/>
          <w:szCs w:val="28"/>
        </w:rPr>
        <w:t>Councillor Mrs A. Moran</w:t>
      </w:r>
    </w:p>
    <w:p w14:paraId="5BE05E57" w14:textId="56FDA7B1" w:rsidR="00CB4C1E" w:rsidRDefault="00CB4C1E" w:rsidP="009355E2">
      <w:pPr>
        <w:pStyle w:val="NoSpacing"/>
        <w:ind w:left="1440" w:firstLine="720"/>
        <w:jc w:val="both"/>
        <w:rPr>
          <w:sz w:val="28"/>
          <w:szCs w:val="28"/>
        </w:rPr>
      </w:pPr>
      <w:r>
        <w:rPr>
          <w:sz w:val="28"/>
          <w:szCs w:val="28"/>
        </w:rPr>
        <w:t>Councillor R. Seal</w:t>
      </w:r>
    </w:p>
    <w:p w14:paraId="5C171747" w14:textId="01D5C145" w:rsidR="00CB4C1E" w:rsidRDefault="00CB4C1E" w:rsidP="009355E2">
      <w:pPr>
        <w:pStyle w:val="NoSpacing"/>
        <w:ind w:left="1440" w:firstLine="720"/>
        <w:jc w:val="both"/>
        <w:rPr>
          <w:sz w:val="28"/>
          <w:szCs w:val="28"/>
        </w:rPr>
      </w:pPr>
      <w:r>
        <w:rPr>
          <w:sz w:val="28"/>
          <w:szCs w:val="28"/>
        </w:rPr>
        <w:t>Councillor D. South</w:t>
      </w:r>
    </w:p>
    <w:p w14:paraId="3A665EA5" w14:textId="1018077B" w:rsidR="009355E2" w:rsidRDefault="009355E2" w:rsidP="009355E2">
      <w:pPr>
        <w:pStyle w:val="NoSpacing"/>
        <w:ind w:left="1440" w:firstLine="720"/>
        <w:jc w:val="both"/>
        <w:rPr>
          <w:sz w:val="28"/>
          <w:szCs w:val="28"/>
        </w:rPr>
      </w:pPr>
      <w:r>
        <w:rPr>
          <w:sz w:val="28"/>
          <w:szCs w:val="28"/>
        </w:rPr>
        <w:t>Councillor K. Wilson, JP</w:t>
      </w:r>
    </w:p>
    <w:p w14:paraId="04E3A539" w14:textId="19F49A27" w:rsidR="00817EA4" w:rsidRDefault="00817EA4" w:rsidP="009355E2">
      <w:pPr>
        <w:pStyle w:val="NoSpacing"/>
        <w:ind w:left="1440" w:firstLine="720"/>
        <w:jc w:val="both"/>
        <w:rPr>
          <w:sz w:val="28"/>
          <w:szCs w:val="28"/>
        </w:rPr>
      </w:pPr>
      <w:r>
        <w:rPr>
          <w:sz w:val="28"/>
          <w:szCs w:val="28"/>
        </w:rPr>
        <w:t>Councillor W. Wood</w:t>
      </w:r>
    </w:p>
    <w:p w14:paraId="1FBE4C87" w14:textId="628A9CB9" w:rsidR="009359EB" w:rsidRDefault="009359EB" w:rsidP="009359EB">
      <w:pPr>
        <w:pStyle w:val="NoSpacing"/>
        <w:jc w:val="both"/>
        <w:rPr>
          <w:sz w:val="28"/>
          <w:szCs w:val="28"/>
        </w:rPr>
      </w:pPr>
    </w:p>
    <w:p w14:paraId="7AAB628F" w14:textId="680A569A" w:rsidR="009359EB" w:rsidRPr="009359EB" w:rsidRDefault="009359EB" w:rsidP="009359EB">
      <w:pPr>
        <w:pStyle w:val="NoSpacing"/>
        <w:jc w:val="both"/>
        <w:rPr>
          <w:sz w:val="28"/>
          <w:szCs w:val="28"/>
        </w:rPr>
      </w:pPr>
      <w:r>
        <w:rPr>
          <w:b/>
          <w:bCs/>
          <w:sz w:val="28"/>
          <w:szCs w:val="28"/>
        </w:rPr>
        <w:t>Public:</w:t>
      </w:r>
      <w:r>
        <w:rPr>
          <w:b/>
          <w:bCs/>
          <w:sz w:val="28"/>
          <w:szCs w:val="28"/>
        </w:rPr>
        <w:tab/>
      </w:r>
      <w:r>
        <w:rPr>
          <w:b/>
          <w:bCs/>
          <w:sz w:val="28"/>
          <w:szCs w:val="28"/>
        </w:rPr>
        <w:tab/>
      </w:r>
      <w:r>
        <w:rPr>
          <w:sz w:val="28"/>
          <w:szCs w:val="28"/>
        </w:rPr>
        <w:t>There w</w:t>
      </w:r>
      <w:r w:rsidR="00CB4C1E">
        <w:rPr>
          <w:sz w:val="28"/>
          <w:szCs w:val="28"/>
        </w:rPr>
        <w:t>ere</w:t>
      </w:r>
      <w:r>
        <w:rPr>
          <w:sz w:val="28"/>
          <w:szCs w:val="28"/>
        </w:rPr>
        <w:t xml:space="preserve"> </w:t>
      </w:r>
      <w:r w:rsidR="00CB4C1E">
        <w:rPr>
          <w:sz w:val="28"/>
          <w:szCs w:val="28"/>
        </w:rPr>
        <w:t>5</w:t>
      </w:r>
      <w:r>
        <w:rPr>
          <w:sz w:val="28"/>
          <w:szCs w:val="28"/>
        </w:rPr>
        <w:t xml:space="preserve"> member</w:t>
      </w:r>
      <w:r w:rsidR="006B07DA">
        <w:rPr>
          <w:sz w:val="28"/>
          <w:szCs w:val="28"/>
        </w:rPr>
        <w:t>s</w:t>
      </w:r>
      <w:r>
        <w:rPr>
          <w:sz w:val="28"/>
          <w:szCs w:val="28"/>
        </w:rPr>
        <w:t xml:space="preserve"> of the public present.</w:t>
      </w:r>
    </w:p>
    <w:p w14:paraId="0449BCB5" w14:textId="77777777" w:rsidR="00060619" w:rsidRPr="00660DD7" w:rsidRDefault="00060619" w:rsidP="003427C6">
      <w:pPr>
        <w:pStyle w:val="NoSpacing"/>
        <w:jc w:val="both"/>
        <w:rPr>
          <w:sz w:val="28"/>
          <w:szCs w:val="28"/>
        </w:rPr>
      </w:pPr>
    </w:p>
    <w:p w14:paraId="1BD91A49" w14:textId="2F8A49CD" w:rsidR="00C423B1" w:rsidRDefault="00C423B1" w:rsidP="008C284F">
      <w:pPr>
        <w:pStyle w:val="NoSpacing"/>
        <w:jc w:val="both"/>
        <w:rPr>
          <w:sz w:val="28"/>
          <w:szCs w:val="28"/>
        </w:rPr>
      </w:pPr>
      <w:r w:rsidRPr="003427C6">
        <w:rPr>
          <w:b/>
          <w:sz w:val="28"/>
          <w:szCs w:val="28"/>
        </w:rPr>
        <w:t>Councillors Absent:</w:t>
      </w:r>
      <w:r w:rsidR="00E64D15">
        <w:rPr>
          <w:b/>
          <w:sz w:val="28"/>
          <w:szCs w:val="28"/>
        </w:rPr>
        <w:t xml:space="preserve"> </w:t>
      </w:r>
      <w:r w:rsidR="00E64D15" w:rsidRPr="00E64D15">
        <w:rPr>
          <w:bCs/>
          <w:sz w:val="28"/>
          <w:szCs w:val="28"/>
        </w:rPr>
        <w:t xml:space="preserve">Councillor </w:t>
      </w:r>
      <w:r w:rsidR="00CB4C1E">
        <w:rPr>
          <w:bCs/>
          <w:sz w:val="28"/>
          <w:szCs w:val="28"/>
        </w:rPr>
        <w:t xml:space="preserve">Mrs C. Appleyard, Councillor D. Appleyard, Councillor R. Best, Councillor Mrs L. Masterman, Councillor Mrs C. Moran, BEM, Councillor A. </w:t>
      </w:r>
      <w:proofErr w:type="spellStart"/>
      <w:r w:rsidR="00CB4C1E">
        <w:rPr>
          <w:bCs/>
          <w:sz w:val="28"/>
          <w:szCs w:val="28"/>
        </w:rPr>
        <w:t>Wassell</w:t>
      </w:r>
      <w:proofErr w:type="spellEnd"/>
      <w:r w:rsidR="00CB4C1E">
        <w:rPr>
          <w:bCs/>
          <w:sz w:val="28"/>
          <w:szCs w:val="28"/>
        </w:rPr>
        <w:t>, Councillor Mrs A. Wood</w:t>
      </w:r>
    </w:p>
    <w:p w14:paraId="72D234A3" w14:textId="77777777" w:rsidR="007B18A6" w:rsidRDefault="007B18A6" w:rsidP="003427C6">
      <w:pPr>
        <w:pStyle w:val="NoSpacing"/>
        <w:jc w:val="both"/>
        <w:rPr>
          <w:sz w:val="28"/>
          <w:szCs w:val="28"/>
        </w:rPr>
      </w:pPr>
    </w:p>
    <w:p w14:paraId="03EEB786" w14:textId="00762331" w:rsidR="00E64D15" w:rsidRPr="00E64D15" w:rsidRDefault="00E64D15" w:rsidP="00E64D15">
      <w:pPr>
        <w:pStyle w:val="Heading1"/>
      </w:pPr>
      <w:r>
        <w:t>1</w:t>
      </w:r>
      <w:r w:rsidR="00CB4C1E">
        <w:t>51</w:t>
      </w:r>
      <w:r>
        <w:t>.</w:t>
      </w:r>
      <w:r>
        <w:tab/>
      </w:r>
      <w:r w:rsidRPr="00E64D15">
        <w:t>Mayor’s Welcome and Announcements</w:t>
      </w:r>
    </w:p>
    <w:p w14:paraId="78034301" w14:textId="77777777" w:rsidR="00E64D15" w:rsidRPr="00E64D15" w:rsidRDefault="00E64D15" w:rsidP="00E64D15">
      <w:pPr>
        <w:pStyle w:val="NoSpacing"/>
        <w:ind w:left="720"/>
        <w:jc w:val="both"/>
        <w:rPr>
          <w:rFonts w:cstheme="minorHAnsi"/>
          <w:sz w:val="28"/>
          <w:szCs w:val="28"/>
        </w:rPr>
      </w:pPr>
      <w:r w:rsidRPr="00E64D15">
        <w:rPr>
          <w:rFonts w:cstheme="minorHAnsi"/>
          <w:sz w:val="28"/>
          <w:szCs w:val="28"/>
        </w:rPr>
        <w:t>The Mayor welcomed everyone to the meeting.</w:t>
      </w:r>
    </w:p>
    <w:p w14:paraId="302E6777" w14:textId="77777777" w:rsidR="00E64D15" w:rsidRPr="00E64D15" w:rsidRDefault="00E64D15" w:rsidP="00E64D15">
      <w:pPr>
        <w:pStyle w:val="NoSpacing"/>
        <w:ind w:left="720"/>
        <w:jc w:val="both"/>
        <w:rPr>
          <w:rFonts w:cstheme="minorHAnsi"/>
          <w:sz w:val="28"/>
          <w:szCs w:val="28"/>
        </w:rPr>
      </w:pPr>
    </w:p>
    <w:p w14:paraId="7F43FB7F" w14:textId="77777777" w:rsidR="00E64D15" w:rsidRPr="00E64D15" w:rsidRDefault="00E64D15" w:rsidP="00E64D15">
      <w:pPr>
        <w:pStyle w:val="NoSpacing"/>
        <w:ind w:left="720"/>
        <w:jc w:val="both"/>
        <w:rPr>
          <w:rFonts w:cstheme="minorHAnsi"/>
          <w:sz w:val="28"/>
          <w:szCs w:val="28"/>
        </w:rPr>
      </w:pPr>
      <w:r w:rsidRPr="00E64D15">
        <w:rPr>
          <w:rFonts w:cstheme="minorHAnsi"/>
          <w:sz w:val="28"/>
          <w:szCs w:val="28"/>
        </w:rPr>
        <w:t>The Mayors Chaplain led the Council in prayers.</w:t>
      </w:r>
    </w:p>
    <w:p w14:paraId="1A1BBB0B" w14:textId="77777777" w:rsidR="00E64D15" w:rsidRPr="00E64D15" w:rsidRDefault="00E64D15" w:rsidP="00E64D15">
      <w:pPr>
        <w:pStyle w:val="NoSpacing"/>
        <w:jc w:val="both"/>
        <w:rPr>
          <w:rFonts w:cstheme="minorHAnsi"/>
          <w:sz w:val="28"/>
          <w:szCs w:val="28"/>
        </w:rPr>
      </w:pPr>
    </w:p>
    <w:p w14:paraId="34E34A7F" w14:textId="53FE27AA" w:rsidR="00E64D15" w:rsidRPr="00E64D15" w:rsidRDefault="00E64D15" w:rsidP="00E64D15">
      <w:pPr>
        <w:pStyle w:val="Heading1"/>
      </w:pPr>
      <w:r>
        <w:t>1</w:t>
      </w:r>
      <w:r w:rsidR="00CB4C1E">
        <w:t>52</w:t>
      </w:r>
      <w:r>
        <w:t>.</w:t>
      </w:r>
      <w:r>
        <w:tab/>
      </w:r>
      <w:r w:rsidRPr="00E64D15">
        <w:t>Apologies for Absence</w:t>
      </w:r>
    </w:p>
    <w:p w14:paraId="716DC591" w14:textId="77777777" w:rsidR="00CB4C1E" w:rsidRDefault="00CB4C1E" w:rsidP="00CB4C1E">
      <w:pPr>
        <w:pStyle w:val="NoSpacing"/>
        <w:ind w:left="720"/>
        <w:jc w:val="both"/>
        <w:rPr>
          <w:rFonts w:ascii="Calibri" w:hAnsi="Calibri" w:cs="Calibri"/>
          <w:sz w:val="28"/>
          <w:szCs w:val="28"/>
        </w:rPr>
      </w:pPr>
      <w:r>
        <w:rPr>
          <w:rFonts w:ascii="Calibri" w:hAnsi="Calibri" w:cs="Calibri"/>
          <w:sz w:val="28"/>
          <w:szCs w:val="28"/>
        </w:rPr>
        <w:t>RESOLVED that apologies for their inability to attend be received and reasons approved on behalf of:</w:t>
      </w:r>
    </w:p>
    <w:p w14:paraId="1B413D1F" w14:textId="08B41ABA" w:rsidR="00CB4C1E" w:rsidRDefault="00CB4C1E" w:rsidP="00CB4C1E">
      <w:pPr>
        <w:pStyle w:val="NoSpacing"/>
        <w:ind w:left="720"/>
        <w:jc w:val="both"/>
        <w:rPr>
          <w:rFonts w:ascii="Calibri" w:hAnsi="Calibri" w:cs="Calibri"/>
          <w:sz w:val="28"/>
          <w:szCs w:val="28"/>
        </w:rPr>
      </w:pPr>
      <w:r>
        <w:rPr>
          <w:rFonts w:ascii="Calibri" w:hAnsi="Calibri" w:cs="Calibri"/>
          <w:sz w:val="28"/>
          <w:szCs w:val="28"/>
        </w:rPr>
        <w:t>Councillor Mrs C</w:t>
      </w:r>
      <w:r w:rsidR="00534C31">
        <w:rPr>
          <w:rFonts w:ascii="Calibri" w:hAnsi="Calibri" w:cs="Calibri"/>
          <w:sz w:val="28"/>
          <w:szCs w:val="28"/>
        </w:rPr>
        <w:t>.</w:t>
      </w:r>
      <w:r>
        <w:rPr>
          <w:rFonts w:ascii="Calibri" w:hAnsi="Calibri" w:cs="Calibri"/>
          <w:sz w:val="28"/>
          <w:szCs w:val="28"/>
        </w:rPr>
        <w:t xml:space="preserve"> Appleyard, Councillor D</w:t>
      </w:r>
      <w:r w:rsidR="00534C31">
        <w:rPr>
          <w:rFonts w:ascii="Calibri" w:hAnsi="Calibri" w:cs="Calibri"/>
          <w:sz w:val="28"/>
          <w:szCs w:val="28"/>
        </w:rPr>
        <w:t>.</w:t>
      </w:r>
      <w:r>
        <w:rPr>
          <w:rFonts w:ascii="Calibri" w:hAnsi="Calibri" w:cs="Calibri"/>
          <w:sz w:val="28"/>
          <w:szCs w:val="28"/>
        </w:rPr>
        <w:t xml:space="preserve"> Appleyard, Councillor </w:t>
      </w:r>
      <w:r w:rsidR="00534C31">
        <w:rPr>
          <w:rFonts w:ascii="Calibri" w:hAnsi="Calibri" w:cs="Calibri"/>
          <w:sz w:val="28"/>
          <w:szCs w:val="28"/>
        </w:rPr>
        <w:t xml:space="preserve">Mrs </w:t>
      </w:r>
      <w:r>
        <w:rPr>
          <w:rFonts w:ascii="Calibri" w:hAnsi="Calibri" w:cs="Calibri"/>
          <w:sz w:val="28"/>
          <w:szCs w:val="28"/>
        </w:rPr>
        <w:t>L</w:t>
      </w:r>
      <w:r w:rsidR="00534C31">
        <w:rPr>
          <w:rFonts w:ascii="Calibri" w:hAnsi="Calibri" w:cs="Calibri"/>
          <w:sz w:val="28"/>
          <w:szCs w:val="28"/>
        </w:rPr>
        <w:t>.</w:t>
      </w:r>
      <w:r>
        <w:rPr>
          <w:rFonts w:ascii="Calibri" w:hAnsi="Calibri" w:cs="Calibri"/>
          <w:sz w:val="28"/>
          <w:szCs w:val="28"/>
        </w:rPr>
        <w:t xml:space="preserve"> Masterman, Councillor Mrs C</w:t>
      </w:r>
      <w:r w:rsidR="00534C31">
        <w:rPr>
          <w:rFonts w:ascii="Calibri" w:hAnsi="Calibri" w:cs="Calibri"/>
          <w:sz w:val="28"/>
          <w:szCs w:val="28"/>
        </w:rPr>
        <w:t>.</w:t>
      </w:r>
      <w:r>
        <w:rPr>
          <w:rFonts w:ascii="Calibri" w:hAnsi="Calibri" w:cs="Calibri"/>
          <w:sz w:val="28"/>
          <w:szCs w:val="28"/>
        </w:rPr>
        <w:t xml:space="preserve"> Moran, BEM, Councillor A</w:t>
      </w:r>
      <w:r w:rsidR="00534C31">
        <w:rPr>
          <w:rFonts w:ascii="Calibri" w:hAnsi="Calibri" w:cs="Calibri"/>
          <w:sz w:val="28"/>
          <w:szCs w:val="28"/>
        </w:rPr>
        <w:t>.</w:t>
      </w:r>
      <w:r>
        <w:rPr>
          <w:rFonts w:ascii="Calibri" w:hAnsi="Calibri" w:cs="Calibri"/>
          <w:sz w:val="28"/>
          <w:szCs w:val="28"/>
        </w:rPr>
        <w:t xml:space="preserve"> </w:t>
      </w:r>
      <w:proofErr w:type="spellStart"/>
      <w:r>
        <w:rPr>
          <w:rFonts w:ascii="Calibri" w:hAnsi="Calibri" w:cs="Calibri"/>
          <w:sz w:val="28"/>
          <w:szCs w:val="28"/>
        </w:rPr>
        <w:t>Wassell</w:t>
      </w:r>
      <w:proofErr w:type="spellEnd"/>
      <w:r w:rsidR="00534C31">
        <w:rPr>
          <w:rFonts w:ascii="Calibri" w:hAnsi="Calibri" w:cs="Calibri"/>
          <w:sz w:val="28"/>
          <w:szCs w:val="28"/>
        </w:rPr>
        <w:t xml:space="preserve"> and</w:t>
      </w:r>
      <w:r>
        <w:rPr>
          <w:rFonts w:ascii="Calibri" w:hAnsi="Calibri" w:cs="Calibri"/>
          <w:sz w:val="28"/>
          <w:szCs w:val="28"/>
        </w:rPr>
        <w:t xml:space="preserve"> Councillor Mrs A</w:t>
      </w:r>
      <w:r w:rsidR="00534C31">
        <w:rPr>
          <w:rFonts w:ascii="Calibri" w:hAnsi="Calibri" w:cs="Calibri"/>
          <w:sz w:val="28"/>
          <w:szCs w:val="28"/>
        </w:rPr>
        <w:t>.</w:t>
      </w:r>
      <w:r>
        <w:rPr>
          <w:rFonts w:ascii="Calibri" w:hAnsi="Calibri" w:cs="Calibri"/>
          <w:sz w:val="28"/>
          <w:szCs w:val="28"/>
        </w:rPr>
        <w:t xml:space="preserve"> Wood.</w:t>
      </w:r>
    </w:p>
    <w:p w14:paraId="179DAD1B" w14:textId="77777777" w:rsidR="00CB4C1E" w:rsidRDefault="00CB4C1E" w:rsidP="00CB4C1E">
      <w:pPr>
        <w:pStyle w:val="NoSpacing"/>
        <w:jc w:val="both"/>
        <w:rPr>
          <w:rFonts w:ascii="Calibri" w:hAnsi="Calibri" w:cs="Calibri"/>
          <w:sz w:val="28"/>
          <w:szCs w:val="28"/>
        </w:rPr>
      </w:pPr>
    </w:p>
    <w:p w14:paraId="5C19B341" w14:textId="2B908D9F" w:rsidR="00E64D15" w:rsidRPr="00E64D15" w:rsidRDefault="00E64D15" w:rsidP="00E64D15">
      <w:pPr>
        <w:pStyle w:val="Heading1"/>
      </w:pPr>
      <w:r>
        <w:t>1</w:t>
      </w:r>
      <w:r w:rsidR="00CB4C1E">
        <w:t>53</w:t>
      </w:r>
      <w:r>
        <w:t>.</w:t>
      </w:r>
      <w:r>
        <w:tab/>
      </w:r>
      <w:r w:rsidRPr="00E64D15">
        <w:t>Declarations of Interest</w:t>
      </w:r>
    </w:p>
    <w:p w14:paraId="31EAAF35" w14:textId="77777777" w:rsidR="002C6498" w:rsidRDefault="002C6498" w:rsidP="002C6498">
      <w:pPr>
        <w:pStyle w:val="NoSpacing"/>
        <w:ind w:left="720"/>
        <w:jc w:val="both"/>
        <w:rPr>
          <w:rFonts w:ascii="Calibri" w:hAnsi="Calibri" w:cs="Calibri"/>
          <w:sz w:val="28"/>
          <w:szCs w:val="28"/>
        </w:rPr>
      </w:pPr>
      <w:r>
        <w:rPr>
          <w:rFonts w:ascii="Calibri" w:hAnsi="Calibri" w:cs="Calibri"/>
          <w:sz w:val="28"/>
          <w:szCs w:val="28"/>
        </w:rPr>
        <w:t>RESOLVED that the following Declarations of Interest be received:</w:t>
      </w:r>
    </w:p>
    <w:p w14:paraId="1350613E" w14:textId="77777777" w:rsidR="002C6498" w:rsidRDefault="002C6498" w:rsidP="002C6498">
      <w:pPr>
        <w:pStyle w:val="NoSpacing"/>
        <w:ind w:left="720"/>
        <w:jc w:val="both"/>
        <w:rPr>
          <w:rFonts w:ascii="Calibri" w:hAnsi="Calibri" w:cs="Calibri"/>
          <w:sz w:val="28"/>
          <w:szCs w:val="28"/>
        </w:rPr>
      </w:pPr>
    </w:p>
    <w:p w14:paraId="0DAF4AF6" w14:textId="77777777" w:rsidR="002C6498" w:rsidRDefault="002C6498" w:rsidP="002C6498">
      <w:pPr>
        <w:pStyle w:val="NoSpacing"/>
        <w:ind w:left="720"/>
        <w:jc w:val="both"/>
        <w:rPr>
          <w:rFonts w:ascii="Calibri" w:hAnsi="Calibri" w:cs="Calibri"/>
          <w:sz w:val="28"/>
          <w:szCs w:val="28"/>
        </w:rPr>
      </w:pPr>
      <w:r>
        <w:rPr>
          <w:rFonts w:ascii="Calibri" w:hAnsi="Calibri" w:cs="Calibri"/>
          <w:sz w:val="28"/>
          <w:szCs w:val="28"/>
        </w:rPr>
        <w:lastRenderedPageBreak/>
        <w:t xml:space="preserve">Councillor Mrs E. Blezard </w:t>
      </w:r>
    </w:p>
    <w:p w14:paraId="18DB8521" w14:textId="77777777" w:rsidR="002C6498" w:rsidRDefault="002C6498" w:rsidP="002C6498">
      <w:pPr>
        <w:pStyle w:val="NoSpacing"/>
        <w:ind w:left="720"/>
        <w:jc w:val="both"/>
        <w:rPr>
          <w:rFonts w:ascii="Calibri" w:hAnsi="Calibri" w:cs="Calibri"/>
          <w:sz w:val="28"/>
          <w:szCs w:val="28"/>
        </w:rPr>
      </w:pPr>
      <w:r>
        <w:rPr>
          <w:rFonts w:ascii="Calibri" w:hAnsi="Calibri" w:cs="Calibri"/>
          <w:sz w:val="28"/>
          <w:szCs w:val="28"/>
        </w:rPr>
        <w:t>Non-pecuniary interest</w:t>
      </w:r>
    </w:p>
    <w:p w14:paraId="388EFA96" w14:textId="77777777" w:rsidR="002C6498" w:rsidRDefault="002C6498" w:rsidP="002C6498">
      <w:pPr>
        <w:pStyle w:val="NoSpacing"/>
        <w:ind w:left="720"/>
        <w:jc w:val="both"/>
        <w:rPr>
          <w:rFonts w:ascii="Calibri" w:hAnsi="Calibri" w:cs="Calibri"/>
          <w:sz w:val="28"/>
          <w:szCs w:val="28"/>
        </w:rPr>
      </w:pPr>
      <w:r>
        <w:rPr>
          <w:rFonts w:ascii="Calibri" w:hAnsi="Calibri" w:cs="Calibri"/>
          <w:sz w:val="28"/>
          <w:szCs w:val="28"/>
        </w:rPr>
        <w:t>Planning</w:t>
      </w:r>
    </w:p>
    <w:p w14:paraId="25422099" w14:textId="77777777" w:rsidR="00E64D15" w:rsidRPr="00E64D15" w:rsidRDefault="00E64D15" w:rsidP="00E64D15">
      <w:pPr>
        <w:pStyle w:val="NoSpacing"/>
        <w:jc w:val="both"/>
        <w:rPr>
          <w:rFonts w:cstheme="minorHAnsi"/>
          <w:sz w:val="28"/>
          <w:szCs w:val="28"/>
        </w:rPr>
      </w:pPr>
    </w:p>
    <w:p w14:paraId="74E942A1" w14:textId="29448480" w:rsidR="00E64D15" w:rsidRPr="00E64D15" w:rsidRDefault="00E64D15" w:rsidP="00E64D15">
      <w:pPr>
        <w:pStyle w:val="Heading1"/>
      </w:pPr>
      <w:r>
        <w:t>1</w:t>
      </w:r>
      <w:r w:rsidR="00CB4C1E">
        <w:t>54</w:t>
      </w:r>
      <w:r>
        <w:t>.</w:t>
      </w:r>
      <w:r>
        <w:tab/>
      </w:r>
      <w:r w:rsidRPr="00E64D15">
        <w:t>Members of the Public</w:t>
      </w:r>
    </w:p>
    <w:p w14:paraId="2A257809" w14:textId="77777777" w:rsidR="00534C31" w:rsidRDefault="00534C31" w:rsidP="00534C31">
      <w:pPr>
        <w:pStyle w:val="NoSpacing"/>
        <w:ind w:left="720"/>
        <w:jc w:val="both"/>
        <w:rPr>
          <w:rFonts w:ascii="Calibri" w:hAnsi="Calibri" w:cs="Calibri"/>
          <w:sz w:val="28"/>
          <w:szCs w:val="28"/>
        </w:rPr>
      </w:pPr>
      <w:r>
        <w:rPr>
          <w:rFonts w:ascii="Calibri" w:hAnsi="Calibri" w:cs="Calibri"/>
          <w:sz w:val="28"/>
          <w:szCs w:val="28"/>
        </w:rPr>
        <w:t>Members of the public raised concerns on the following issues:</w:t>
      </w:r>
    </w:p>
    <w:p w14:paraId="7A7AB4DA" w14:textId="77777777" w:rsidR="00534C31" w:rsidRDefault="00534C31" w:rsidP="00534C31">
      <w:pPr>
        <w:pStyle w:val="NoSpacing"/>
        <w:ind w:left="720"/>
        <w:jc w:val="both"/>
        <w:rPr>
          <w:rFonts w:ascii="Calibri" w:hAnsi="Calibri" w:cs="Calibri"/>
          <w:sz w:val="28"/>
          <w:szCs w:val="28"/>
        </w:rPr>
      </w:pPr>
    </w:p>
    <w:p w14:paraId="50790941" w14:textId="77777777" w:rsidR="00534C31" w:rsidRDefault="00534C31" w:rsidP="00534C31">
      <w:pPr>
        <w:pStyle w:val="NoSpacing"/>
        <w:ind w:left="720"/>
        <w:jc w:val="both"/>
        <w:rPr>
          <w:rFonts w:ascii="Calibri" w:hAnsi="Calibri" w:cs="Calibri"/>
          <w:sz w:val="28"/>
          <w:szCs w:val="28"/>
        </w:rPr>
      </w:pPr>
      <w:r>
        <w:rPr>
          <w:rFonts w:ascii="Calibri" w:hAnsi="Calibri" w:cs="Calibri"/>
          <w:sz w:val="28"/>
          <w:szCs w:val="28"/>
        </w:rPr>
        <w:t>Parking issues at the new housing development at Station Road – to be referred to WMDC</w:t>
      </w:r>
    </w:p>
    <w:p w14:paraId="4E64D868" w14:textId="77777777" w:rsidR="00534C31" w:rsidRDefault="00534C31" w:rsidP="00534C31">
      <w:pPr>
        <w:pStyle w:val="NoSpacing"/>
        <w:ind w:left="720"/>
        <w:jc w:val="both"/>
        <w:rPr>
          <w:rFonts w:ascii="Calibri" w:hAnsi="Calibri" w:cs="Calibri"/>
          <w:sz w:val="28"/>
          <w:szCs w:val="28"/>
        </w:rPr>
      </w:pPr>
    </w:p>
    <w:p w14:paraId="0DCEE6CD" w14:textId="77777777" w:rsidR="00534C31" w:rsidRDefault="00534C31" w:rsidP="00534C31">
      <w:pPr>
        <w:pStyle w:val="NoSpacing"/>
        <w:ind w:left="720"/>
        <w:jc w:val="both"/>
        <w:rPr>
          <w:rFonts w:ascii="Calibri" w:hAnsi="Calibri" w:cs="Calibri"/>
          <w:sz w:val="28"/>
          <w:szCs w:val="28"/>
        </w:rPr>
      </w:pPr>
      <w:r>
        <w:rPr>
          <w:rFonts w:ascii="Calibri" w:hAnsi="Calibri" w:cs="Calibri"/>
          <w:sz w:val="28"/>
          <w:szCs w:val="28"/>
        </w:rPr>
        <w:t>Concern that permissible footpaths at Welbeck should be formalised – Kevin Fisher of WMDC Corporate Landlord confirmed that they were beginning work on this process and would be making representations to the Public Rights of Way Officer.</w:t>
      </w:r>
    </w:p>
    <w:p w14:paraId="5578F1DB" w14:textId="77777777" w:rsidR="00534C31" w:rsidRDefault="00534C31" w:rsidP="00534C31">
      <w:pPr>
        <w:pStyle w:val="NoSpacing"/>
        <w:ind w:left="720"/>
        <w:jc w:val="both"/>
        <w:rPr>
          <w:rFonts w:ascii="Calibri" w:hAnsi="Calibri" w:cs="Calibri"/>
          <w:sz w:val="28"/>
          <w:szCs w:val="28"/>
        </w:rPr>
      </w:pPr>
    </w:p>
    <w:p w14:paraId="1BE33EEB" w14:textId="77777777" w:rsidR="00534C31" w:rsidRDefault="00534C31" w:rsidP="00534C31">
      <w:pPr>
        <w:pStyle w:val="NoSpacing"/>
        <w:ind w:left="720"/>
        <w:jc w:val="both"/>
        <w:rPr>
          <w:rFonts w:ascii="Calibri" w:hAnsi="Calibri" w:cs="Calibri"/>
          <w:sz w:val="28"/>
          <w:szCs w:val="28"/>
        </w:rPr>
      </w:pPr>
      <w:r>
        <w:rPr>
          <w:rFonts w:ascii="Calibri" w:hAnsi="Calibri" w:cs="Calibri"/>
          <w:sz w:val="28"/>
          <w:szCs w:val="28"/>
        </w:rPr>
        <w:t>There was a request to see plans of final levels and landforms for the restoration of Welbeck – It was confirmed that these would be shown on slides later in the meeting.</w:t>
      </w:r>
    </w:p>
    <w:p w14:paraId="77F18779" w14:textId="77777777" w:rsidR="00534C31" w:rsidRDefault="00534C31" w:rsidP="00534C31">
      <w:pPr>
        <w:pStyle w:val="NoSpacing"/>
        <w:ind w:left="720"/>
        <w:jc w:val="both"/>
        <w:rPr>
          <w:rFonts w:ascii="Calibri" w:hAnsi="Calibri" w:cs="Calibri"/>
          <w:sz w:val="28"/>
          <w:szCs w:val="28"/>
        </w:rPr>
      </w:pPr>
    </w:p>
    <w:p w14:paraId="07E71F74" w14:textId="4D4F0C15" w:rsidR="00534C31" w:rsidRDefault="00534C31" w:rsidP="00534C31">
      <w:pPr>
        <w:pStyle w:val="NoSpacing"/>
        <w:ind w:left="720"/>
        <w:jc w:val="both"/>
        <w:rPr>
          <w:rFonts w:ascii="Calibri" w:hAnsi="Calibri" w:cs="Calibri"/>
          <w:sz w:val="28"/>
          <w:szCs w:val="28"/>
        </w:rPr>
      </w:pPr>
      <w:r>
        <w:rPr>
          <w:rFonts w:ascii="Calibri" w:hAnsi="Calibri" w:cs="Calibri"/>
          <w:sz w:val="28"/>
          <w:szCs w:val="28"/>
        </w:rPr>
        <w:t>Concern was raised about plans to sell off sections of land at Welbeck – There were no plans to dispose of any of the Welbeck land - It was confirmed that the landfill operations would continue until 2023 with restoration until 2025. There were currently small parcels of land being handed back to the District Council and there may be some land leased to farmers while restoration is ongoing.</w:t>
      </w:r>
    </w:p>
    <w:p w14:paraId="6C8F650E" w14:textId="5424CBB6" w:rsidR="00534C31" w:rsidRDefault="00534C31" w:rsidP="00534C31">
      <w:pPr>
        <w:pStyle w:val="NoSpacing"/>
        <w:jc w:val="both"/>
        <w:rPr>
          <w:rFonts w:ascii="Calibri" w:hAnsi="Calibri" w:cs="Calibri"/>
          <w:sz w:val="28"/>
          <w:szCs w:val="28"/>
        </w:rPr>
      </w:pPr>
    </w:p>
    <w:p w14:paraId="27889917" w14:textId="77777777" w:rsidR="00534C31" w:rsidRPr="00534C31" w:rsidRDefault="00534C31" w:rsidP="00534C31">
      <w:pPr>
        <w:pStyle w:val="Heading1"/>
      </w:pPr>
      <w:r w:rsidRPr="00534C31">
        <w:rPr>
          <w:rFonts w:ascii="Calibri" w:hAnsi="Calibri" w:cs="Calibri"/>
        </w:rPr>
        <w:t>155.</w:t>
      </w:r>
      <w:r w:rsidRPr="00534C31">
        <w:rPr>
          <w:rFonts w:ascii="Calibri" w:hAnsi="Calibri" w:cs="Calibri"/>
        </w:rPr>
        <w:tab/>
      </w:r>
      <w:r w:rsidRPr="00534C31">
        <w:t>Welbeck Development Proposal</w:t>
      </w:r>
    </w:p>
    <w:p w14:paraId="3E65BF41" w14:textId="77777777" w:rsidR="00534C31" w:rsidRPr="00534C31" w:rsidRDefault="00534C31" w:rsidP="00252A25">
      <w:pPr>
        <w:pStyle w:val="NoSpacing"/>
        <w:ind w:left="720"/>
        <w:jc w:val="both"/>
        <w:rPr>
          <w:rFonts w:ascii="Calibri" w:hAnsi="Calibri" w:cs="Calibri"/>
          <w:sz w:val="28"/>
          <w:szCs w:val="28"/>
        </w:rPr>
      </w:pPr>
      <w:r w:rsidRPr="00534C31">
        <w:rPr>
          <w:rFonts w:ascii="Calibri" w:hAnsi="Calibri" w:cs="Calibri"/>
          <w:sz w:val="28"/>
          <w:szCs w:val="28"/>
        </w:rPr>
        <w:t>Kevin Fisher of WMDC Corporate Landlord Team presented an update on Welbeck which touched on the history of the site and proposals for the future.</w:t>
      </w:r>
    </w:p>
    <w:p w14:paraId="22A7E840" w14:textId="43BF2C5D" w:rsidR="00534C31" w:rsidRPr="00534C31" w:rsidRDefault="00534C31" w:rsidP="00252A25">
      <w:pPr>
        <w:pStyle w:val="NoSpacing"/>
        <w:ind w:left="720"/>
        <w:jc w:val="both"/>
        <w:rPr>
          <w:rFonts w:ascii="Calibri" w:hAnsi="Calibri" w:cs="Calibri"/>
          <w:sz w:val="28"/>
          <w:szCs w:val="28"/>
        </w:rPr>
      </w:pPr>
      <w:r w:rsidRPr="00534C31">
        <w:rPr>
          <w:rFonts w:ascii="Calibri" w:hAnsi="Calibri" w:cs="Calibri"/>
          <w:sz w:val="28"/>
          <w:szCs w:val="28"/>
        </w:rPr>
        <w:t>The full presentation can be found at Appendix A at the end of these minutes.</w:t>
      </w:r>
    </w:p>
    <w:p w14:paraId="36F8646E" w14:textId="77777777" w:rsidR="00E64D15" w:rsidRPr="00E64D15" w:rsidRDefault="00E64D15" w:rsidP="00E64D15">
      <w:pPr>
        <w:pStyle w:val="NoSpacing"/>
        <w:jc w:val="both"/>
        <w:rPr>
          <w:rFonts w:cstheme="minorHAnsi"/>
          <w:sz w:val="28"/>
          <w:szCs w:val="28"/>
        </w:rPr>
      </w:pPr>
    </w:p>
    <w:p w14:paraId="7231AD05" w14:textId="6BE1B7A4" w:rsidR="00E64D15" w:rsidRPr="00E64D15" w:rsidRDefault="00E64D15" w:rsidP="00E64D15">
      <w:pPr>
        <w:pStyle w:val="Heading1"/>
      </w:pPr>
      <w:r w:rsidRPr="00E64D15">
        <w:t>1</w:t>
      </w:r>
      <w:r w:rsidR="00CB4C1E">
        <w:t>5</w:t>
      </w:r>
      <w:r w:rsidR="00534C31">
        <w:t>6</w:t>
      </w:r>
      <w:r w:rsidRPr="00E64D15">
        <w:t>.</w:t>
      </w:r>
      <w:r w:rsidRPr="00E64D15">
        <w:tab/>
        <w:t>Minutes – Council</w:t>
      </w:r>
    </w:p>
    <w:p w14:paraId="40A31F55" w14:textId="1E1B8A64" w:rsidR="002C6498" w:rsidRDefault="002C6498" w:rsidP="002C6498">
      <w:pPr>
        <w:pStyle w:val="NoSpacing"/>
        <w:ind w:left="720"/>
        <w:jc w:val="both"/>
        <w:rPr>
          <w:rFonts w:ascii="Calibri" w:hAnsi="Calibri" w:cs="Calibri"/>
          <w:sz w:val="28"/>
          <w:szCs w:val="28"/>
        </w:rPr>
      </w:pPr>
      <w:r>
        <w:rPr>
          <w:rFonts w:ascii="Calibri" w:hAnsi="Calibri" w:cs="Calibri"/>
          <w:sz w:val="28"/>
          <w:szCs w:val="28"/>
        </w:rPr>
        <w:t xml:space="preserve">RESOLVED that the minutes of a meeting of Normanton Town Council held on Tuesday </w:t>
      </w:r>
      <w:r w:rsidR="00534C31">
        <w:rPr>
          <w:rFonts w:ascii="Calibri" w:hAnsi="Calibri" w:cs="Calibri"/>
          <w:sz w:val="28"/>
          <w:szCs w:val="28"/>
        </w:rPr>
        <w:t>4</w:t>
      </w:r>
      <w:r w:rsidR="00534C31" w:rsidRPr="00534C31">
        <w:rPr>
          <w:rFonts w:ascii="Calibri" w:hAnsi="Calibri" w:cs="Calibri"/>
          <w:sz w:val="28"/>
          <w:szCs w:val="28"/>
          <w:vertAlign w:val="superscript"/>
        </w:rPr>
        <w:t>th</w:t>
      </w:r>
      <w:r w:rsidR="00534C31">
        <w:rPr>
          <w:rFonts w:ascii="Calibri" w:hAnsi="Calibri" w:cs="Calibri"/>
          <w:sz w:val="28"/>
          <w:szCs w:val="28"/>
        </w:rPr>
        <w:t xml:space="preserve"> February</w:t>
      </w:r>
      <w:r>
        <w:rPr>
          <w:rFonts w:ascii="Calibri" w:hAnsi="Calibri" w:cs="Calibri"/>
          <w:sz w:val="28"/>
          <w:szCs w:val="28"/>
        </w:rPr>
        <w:t xml:space="preserve"> 20</w:t>
      </w:r>
      <w:r w:rsidR="00534C31">
        <w:rPr>
          <w:rFonts w:ascii="Calibri" w:hAnsi="Calibri" w:cs="Calibri"/>
          <w:sz w:val="28"/>
          <w:szCs w:val="28"/>
        </w:rPr>
        <w:t>20</w:t>
      </w:r>
      <w:r>
        <w:rPr>
          <w:rFonts w:ascii="Calibri" w:hAnsi="Calibri" w:cs="Calibri"/>
          <w:sz w:val="28"/>
          <w:szCs w:val="28"/>
        </w:rPr>
        <w:t xml:space="preserve"> (Minute Numbers 1</w:t>
      </w:r>
      <w:r w:rsidR="00534C31">
        <w:rPr>
          <w:rFonts w:ascii="Calibri" w:hAnsi="Calibri" w:cs="Calibri"/>
          <w:sz w:val="28"/>
          <w:szCs w:val="28"/>
        </w:rPr>
        <w:t>36</w:t>
      </w:r>
      <w:r>
        <w:rPr>
          <w:rFonts w:ascii="Calibri" w:hAnsi="Calibri" w:cs="Calibri"/>
          <w:sz w:val="28"/>
          <w:szCs w:val="28"/>
        </w:rPr>
        <w:t>-1</w:t>
      </w:r>
      <w:r w:rsidR="00534C31">
        <w:rPr>
          <w:rFonts w:ascii="Calibri" w:hAnsi="Calibri" w:cs="Calibri"/>
          <w:sz w:val="28"/>
          <w:szCs w:val="28"/>
        </w:rPr>
        <w:t>50</w:t>
      </w:r>
      <w:r>
        <w:rPr>
          <w:rFonts w:ascii="Calibri" w:hAnsi="Calibri" w:cs="Calibri"/>
          <w:sz w:val="28"/>
          <w:szCs w:val="28"/>
        </w:rPr>
        <w:t xml:space="preserve">; Pages </w:t>
      </w:r>
      <w:r w:rsidR="00534C31">
        <w:rPr>
          <w:rFonts w:ascii="Calibri" w:hAnsi="Calibri" w:cs="Calibri"/>
          <w:sz w:val="28"/>
          <w:szCs w:val="28"/>
        </w:rPr>
        <w:t>55</w:t>
      </w:r>
      <w:r>
        <w:rPr>
          <w:rFonts w:ascii="Calibri" w:hAnsi="Calibri" w:cs="Calibri"/>
          <w:sz w:val="28"/>
          <w:szCs w:val="28"/>
        </w:rPr>
        <w:t>-5</w:t>
      </w:r>
      <w:r w:rsidR="00534C31">
        <w:rPr>
          <w:rFonts w:ascii="Calibri" w:hAnsi="Calibri" w:cs="Calibri"/>
          <w:sz w:val="28"/>
          <w:szCs w:val="28"/>
        </w:rPr>
        <w:t>9</w:t>
      </w:r>
      <w:r>
        <w:rPr>
          <w:rFonts w:ascii="Calibri" w:hAnsi="Calibri" w:cs="Calibri"/>
          <w:sz w:val="28"/>
          <w:szCs w:val="28"/>
        </w:rPr>
        <w:t>) be received and the contents contained therein be approved.</w:t>
      </w:r>
    </w:p>
    <w:p w14:paraId="388E6D01" w14:textId="1924B859" w:rsidR="00534C31" w:rsidRDefault="00534C31" w:rsidP="00534C31">
      <w:pPr>
        <w:pStyle w:val="NoSpacing"/>
        <w:ind w:left="720"/>
        <w:jc w:val="both"/>
        <w:rPr>
          <w:rFonts w:ascii="Calibri" w:hAnsi="Calibri" w:cs="Calibri"/>
          <w:sz w:val="28"/>
          <w:szCs w:val="28"/>
        </w:rPr>
      </w:pPr>
      <w:r>
        <w:rPr>
          <w:rFonts w:ascii="Calibri" w:hAnsi="Calibri" w:cs="Calibri"/>
          <w:sz w:val="28"/>
          <w:szCs w:val="28"/>
        </w:rPr>
        <w:t>(Proposed by Councillor Mrs P. Mayne / Seconded by Councillor Mrs A. Moran)</w:t>
      </w:r>
    </w:p>
    <w:p w14:paraId="5FF60134" w14:textId="77777777" w:rsidR="00E64D15" w:rsidRPr="00E64D15" w:rsidRDefault="00E64D15" w:rsidP="00E64D15">
      <w:pPr>
        <w:pStyle w:val="NoSpacing"/>
        <w:jc w:val="both"/>
        <w:rPr>
          <w:rFonts w:cstheme="minorHAnsi"/>
          <w:sz w:val="28"/>
          <w:szCs w:val="28"/>
        </w:rPr>
      </w:pPr>
    </w:p>
    <w:p w14:paraId="1F343D75" w14:textId="22D46117" w:rsidR="00534C31" w:rsidRDefault="00534C31" w:rsidP="006B07DA">
      <w:pPr>
        <w:pStyle w:val="Heading1"/>
      </w:pPr>
      <w:r>
        <w:t>157.</w:t>
      </w:r>
      <w:r>
        <w:tab/>
        <w:t xml:space="preserve">Minutes – Finance Committee </w:t>
      </w:r>
    </w:p>
    <w:p w14:paraId="32266E1F" w14:textId="77777777" w:rsidR="00534C31" w:rsidRDefault="00534C31" w:rsidP="00534C31">
      <w:pPr>
        <w:pStyle w:val="NoSpacing"/>
        <w:ind w:left="720"/>
        <w:jc w:val="both"/>
        <w:rPr>
          <w:rFonts w:ascii="Calibri" w:hAnsi="Calibri" w:cs="Calibri"/>
          <w:sz w:val="28"/>
          <w:szCs w:val="28"/>
        </w:rPr>
      </w:pPr>
      <w:r>
        <w:rPr>
          <w:rFonts w:ascii="Calibri" w:hAnsi="Calibri" w:cs="Calibri"/>
          <w:sz w:val="28"/>
          <w:szCs w:val="28"/>
        </w:rPr>
        <w:t>RESOLVED that the minutes of a meeting of the Finance Committee held on Friday 31</w:t>
      </w:r>
      <w:r>
        <w:rPr>
          <w:rFonts w:ascii="Calibri" w:hAnsi="Calibri" w:cs="Calibri"/>
          <w:sz w:val="28"/>
          <w:szCs w:val="28"/>
          <w:vertAlign w:val="superscript"/>
        </w:rPr>
        <w:t>st</w:t>
      </w:r>
      <w:r>
        <w:rPr>
          <w:rFonts w:ascii="Calibri" w:hAnsi="Calibri" w:cs="Calibri"/>
          <w:sz w:val="28"/>
          <w:szCs w:val="28"/>
        </w:rPr>
        <w:t xml:space="preserve"> January (Minute Numbers 21 – 32; Pages 8 – 11) be received and the contents contained therein be approved.</w:t>
      </w:r>
    </w:p>
    <w:p w14:paraId="075B7315" w14:textId="53EB5319" w:rsidR="00534C31" w:rsidRDefault="00534C31" w:rsidP="00534C31">
      <w:pPr>
        <w:pStyle w:val="NoSpacing"/>
        <w:ind w:left="720"/>
        <w:jc w:val="both"/>
        <w:rPr>
          <w:rFonts w:ascii="Calibri" w:hAnsi="Calibri" w:cs="Calibri"/>
          <w:sz w:val="28"/>
          <w:szCs w:val="28"/>
        </w:rPr>
      </w:pPr>
      <w:r>
        <w:rPr>
          <w:rFonts w:ascii="Calibri" w:hAnsi="Calibri" w:cs="Calibri"/>
          <w:sz w:val="28"/>
          <w:szCs w:val="28"/>
        </w:rPr>
        <w:t>(Proposed by Councillor Mrs P. Mayne / Seconded by Councillor Mrs E. Blezard)</w:t>
      </w:r>
    </w:p>
    <w:p w14:paraId="5A5A9B9C" w14:textId="77777777" w:rsidR="00534C31" w:rsidRDefault="00534C31" w:rsidP="00534C31">
      <w:pPr>
        <w:pStyle w:val="NoSpacing"/>
        <w:jc w:val="both"/>
        <w:rPr>
          <w:rFonts w:ascii="Calibri" w:hAnsi="Calibri" w:cs="Calibri"/>
          <w:sz w:val="28"/>
          <w:szCs w:val="28"/>
        </w:rPr>
      </w:pPr>
    </w:p>
    <w:p w14:paraId="6110853D" w14:textId="489D7B55" w:rsidR="00534C31" w:rsidRDefault="00534C31" w:rsidP="006B07DA">
      <w:pPr>
        <w:pStyle w:val="Heading1"/>
        <w:rPr>
          <w:color w:val="0070C0"/>
        </w:rPr>
      </w:pPr>
      <w:r>
        <w:t>158.</w:t>
      </w:r>
      <w:r>
        <w:tab/>
        <w:t xml:space="preserve">Minutes – Special Projects </w:t>
      </w:r>
    </w:p>
    <w:p w14:paraId="51D45FA2" w14:textId="77777777" w:rsidR="00534C31" w:rsidRDefault="00534C31" w:rsidP="00534C31">
      <w:pPr>
        <w:pStyle w:val="NoSpacing"/>
        <w:ind w:left="720"/>
        <w:jc w:val="both"/>
        <w:rPr>
          <w:rFonts w:ascii="Calibri" w:hAnsi="Calibri" w:cs="Calibri"/>
          <w:sz w:val="28"/>
          <w:szCs w:val="28"/>
        </w:rPr>
      </w:pPr>
      <w:r>
        <w:rPr>
          <w:rFonts w:ascii="Calibri" w:hAnsi="Calibri" w:cs="Calibri"/>
          <w:sz w:val="28"/>
          <w:szCs w:val="28"/>
        </w:rPr>
        <w:t>RESOLVED that the minutes of a meeting of the Special Projects Committee held on Wednesday 12</w:t>
      </w:r>
      <w:r>
        <w:rPr>
          <w:rFonts w:ascii="Calibri" w:hAnsi="Calibri" w:cs="Calibri"/>
          <w:sz w:val="28"/>
          <w:szCs w:val="28"/>
          <w:vertAlign w:val="superscript"/>
        </w:rPr>
        <w:t>th</w:t>
      </w:r>
      <w:r>
        <w:rPr>
          <w:rFonts w:ascii="Calibri" w:hAnsi="Calibri" w:cs="Calibri"/>
          <w:sz w:val="28"/>
          <w:szCs w:val="28"/>
        </w:rPr>
        <w:t xml:space="preserve"> February 2020 (Minute Numbers 31 – 34; Page Numbers 28 – 33) be received and the contents contained therein be approved.</w:t>
      </w:r>
    </w:p>
    <w:p w14:paraId="5B65A7F6" w14:textId="36AC668E" w:rsidR="00534C31" w:rsidRDefault="00534C31" w:rsidP="00534C31">
      <w:pPr>
        <w:pStyle w:val="NoSpacing"/>
        <w:ind w:left="720"/>
        <w:jc w:val="both"/>
        <w:rPr>
          <w:rFonts w:ascii="Calibri" w:hAnsi="Calibri" w:cs="Calibri"/>
          <w:sz w:val="28"/>
          <w:szCs w:val="28"/>
        </w:rPr>
      </w:pPr>
      <w:r>
        <w:rPr>
          <w:rFonts w:ascii="Calibri" w:hAnsi="Calibri" w:cs="Calibri"/>
          <w:sz w:val="28"/>
          <w:szCs w:val="28"/>
        </w:rPr>
        <w:t>(Proposed by Councillor Mrs E. Blezard / Seconded by Councillor Mrs H.W. Jones)</w:t>
      </w:r>
    </w:p>
    <w:p w14:paraId="65E96799" w14:textId="77777777" w:rsidR="00534C31" w:rsidRDefault="00534C31" w:rsidP="00534C31">
      <w:pPr>
        <w:pStyle w:val="NoSpacing"/>
        <w:jc w:val="both"/>
        <w:rPr>
          <w:rFonts w:ascii="Calibri" w:hAnsi="Calibri" w:cs="Calibri"/>
          <w:color w:val="0070C0"/>
          <w:sz w:val="28"/>
          <w:szCs w:val="28"/>
        </w:rPr>
      </w:pPr>
      <w:r>
        <w:rPr>
          <w:rFonts w:ascii="Calibri" w:hAnsi="Calibri" w:cs="Calibri"/>
          <w:sz w:val="28"/>
          <w:szCs w:val="28"/>
        </w:rPr>
        <w:t xml:space="preserve">            </w:t>
      </w:r>
    </w:p>
    <w:p w14:paraId="4638539D" w14:textId="6CDDEF29" w:rsidR="00534C31" w:rsidRDefault="00534C31" w:rsidP="006B07DA">
      <w:pPr>
        <w:pStyle w:val="Heading1"/>
        <w:ind w:left="720" w:hanging="720"/>
      </w:pPr>
      <w:r>
        <w:t>159.</w:t>
      </w:r>
      <w:r>
        <w:tab/>
        <w:t>Minutes – Highways, Streetlighting &amp; Environment Committee</w:t>
      </w:r>
    </w:p>
    <w:p w14:paraId="79EC919D" w14:textId="77777777" w:rsidR="00534C31" w:rsidRDefault="00534C31" w:rsidP="00534C31">
      <w:pPr>
        <w:pStyle w:val="NoSpacing"/>
        <w:ind w:left="720"/>
        <w:jc w:val="both"/>
        <w:rPr>
          <w:rFonts w:ascii="Calibri" w:hAnsi="Calibri" w:cs="Calibri"/>
          <w:sz w:val="28"/>
          <w:szCs w:val="28"/>
        </w:rPr>
      </w:pPr>
      <w:r>
        <w:rPr>
          <w:rFonts w:ascii="Calibri" w:hAnsi="Calibri" w:cs="Calibri"/>
          <w:sz w:val="28"/>
          <w:szCs w:val="28"/>
        </w:rPr>
        <w:t>RESOLVED that the minutes of a meeting of the Highways, Streetlighting &amp; Environment Committee held on Wednesday 26</w:t>
      </w:r>
      <w:r>
        <w:rPr>
          <w:rFonts w:ascii="Calibri" w:hAnsi="Calibri" w:cs="Calibri"/>
          <w:sz w:val="28"/>
          <w:szCs w:val="28"/>
          <w:vertAlign w:val="superscript"/>
        </w:rPr>
        <w:t>th</w:t>
      </w:r>
      <w:r>
        <w:rPr>
          <w:rFonts w:ascii="Calibri" w:hAnsi="Calibri" w:cs="Calibri"/>
          <w:sz w:val="28"/>
          <w:szCs w:val="28"/>
        </w:rPr>
        <w:t xml:space="preserve"> February 2020 (Minute Numbers 1 - 7; Page Numbers 1 - 2) be received and the contents contained therein be approved.</w:t>
      </w:r>
    </w:p>
    <w:p w14:paraId="039B1D3D" w14:textId="5176504E" w:rsidR="00534C31" w:rsidRDefault="00534C31" w:rsidP="00534C31">
      <w:pPr>
        <w:pStyle w:val="NoSpacing"/>
        <w:ind w:left="720"/>
        <w:jc w:val="both"/>
        <w:rPr>
          <w:rFonts w:ascii="Calibri" w:hAnsi="Calibri" w:cs="Calibri"/>
          <w:sz w:val="28"/>
          <w:szCs w:val="28"/>
        </w:rPr>
      </w:pPr>
      <w:r>
        <w:rPr>
          <w:rFonts w:ascii="Calibri" w:hAnsi="Calibri" w:cs="Calibri"/>
          <w:sz w:val="28"/>
          <w:szCs w:val="28"/>
        </w:rPr>
        <w:t>(Proposed by Councillor F.D. Jones / Seconded by Councillor Mrs P. Mayne)</w:t>
      </w:r>
    </w:p>
    <w:p w14:paraId="70BD6188" w14:textId="77777777" w:rsidR="00534C31" w:rsidRDefault="00534C31" w:rsidP="00534C31">
      <w:pPr>
        <w:pStyle w:val="NoSpacing"/>
        <w:jc w:val="both"/>
        <w:rPr>
          <w:rFonts w:ascii="Calibri" w:hAnsi="Calibri" w:cs="Calibri"/>
          <w:sz w:val="28"/>
          <w:szCs w:val="28"/>
        </w:rPr>
      </w:pPr>
      <w:r>
        <w:rPr>
          <w:rFonts w:ascii="Calibri" w:hAnsi="Calibri" w:cs="Calibri"/>
          <w:sz w:val="28"/>
          <w:szCs w:val="28"/>
        </w:rPr>
        <w:t xml:space="preserve">            </w:t>
      </w:r>
    </w:p>
    <w:p w14:paraId="2C539D56" w14:textId="44929CFF" w:rsidR="00534C31" w:rsidRDefault="00534C31" w:rsidP="006B07DA">
      <w:pPr>
        <w:pStyle w:val="Heading1"/>
        <w:rPr>
          <w:color w:val="0070C0"/>
        </w:rPr>
      </w:pPr>
      <w:r>
        <w:t>160.</w:t>
      </w:r>
      <w:r>
        <w:tab/>
        <w:t>Mayor Elect and Deputy Mayor Elect</w:t>
      </w:r>
    </w:p>
    <w:p w14:paraId="1EC7BAB2" w14:textId="77777777" w:rsidR="00534C31" w:rsidRDefault="00534C31" w:rsidP="00534C31">
      <w:pPr>
        <w:pStyle w:val="NoSpacing"/>
        <w:ind w:left="720"/>
        <w:jc w:val="both"/>
        <w:rPr>
          <w:rFonts w:ascii="Calibri" w:hAnsi="Calibri" w:cs="Calibri"/>
          <w:sz w:val="28"/>
          <w:szCs w:val="28"/>
        </w:rPr>
      </w:pPr>
      <w:r>
        <w:rPr>
          <w:rFonts w:ascii="Calibri" w:hAnsi="Calibri" w:cs="Calibri"/>
          <w:sz w:val="28"/>
          <w:szCs w:val="28"/>
        </w:rPr>
        <w:t>RESOLVED that this item be deferred until the April meeting of Council.</w:t>
      </w:r>
    </w:p>
    <w:p w14:paraId="6F51F8F5" w14:textId="77777777" w:rsidR="00534C31" w:rsidRDefault="00534C31" w:rsidP="00534C31">
      <w:pPr>
        <w:pStyle w:val="NoSpacing"/>
        <w:jc w:val="both"/>
        <w:rPr>
          <w:rFonts w:ascii="Calibri" w:hAnsi="Calibri" w:cs="Calibri"/>
          <w:sz w:val="28"/>
          <w:szCs w:val="28"/>
        </w:rPr>
      </w:pPr>
    </w:p>
    <w:p w14:paraId="36C8B4FB" w14:textId="47103C52" w:rsidR="00534C31" w:rsidRDefault="00534C31" w:rsidP="006B07DA">
      <w:pPr>
        <w:pStyle w:val="Heading1"/>
      </w:pPr>
      <w:r>
        <w:t>161.</w:t>
      </w:r>
      <w:r>
        <w:tab/>
        <w:t>Correspondence</w:t>
      </w:r>
    </w:p>
    <w:p w14:paraId="4CD3E344" w14:textId="77777777" w:rsidR="00534C31" w:rsidRDefault="00534C31" w:rsidP="00534C31">
      <w:pPr>
        <w:pStyle w:val="NoSpacing"/>
        <w:ind w:left="720"/>
        <w:jc w:val="both"/>
        <w:rPr>
          <w:rFonts w:ascii="Calibri" w:hAnsi="Calibri" w:cs="Calibri"/>
          <w:sz w:val="28"/>
          <w:szCs w:val="28"/>
        </w:rPr>
      </w:pPr>
      <w:r>
        <w:rPr>
          <w:rFonts w:ascii="Calibri" w:hAnsi="Calibri" w:cs="Calibri"/>
          <w:sz w:val="28"/>
          <w:szCs w:val="28"/>
        </w:rPr>
        <w:t>The following items of correspondence were received:</w:t>
      </w:r>
    </w:p>
    <w:p w14:paraId="77C2789F" w14:textId="77777777" w:rsidR="00534C31" w:rsidRDefault="00534C31" w:rsidP="00534C31">
      <w:pPr>
        <w:pStyle w:val="NoSpacing"/>
        <w:ind w:left="720"/>
        <w:jc w:val="both"/>
        <w:rPr>
          <w:rFonts w:ascii="Calibri" w:hAnsi="Calibri" w:cs="Calibri"/>
          <w:sz w:val="28"/>
          <w:szCs w:val="28"/>
        </w:rPr>
      </w:pPr>
    </w:p>
    <w:p w14:paraId="7A9A728E" w14:textId="77777777" w:rsidR="00534C31" w:rsidRDefault="00534C31" w:rsidP="00534C31">
      <w:pPr>
        <w:pStyle w:val="NoSpacing"/>
        <w:numPr>
          <w:ilvl w:val="0"/>
          <w:numId w:val="23"/>
        </w:numPr>
        <w:jc w:val="both"/>
        <w:rPr>
          <w:rFonts w:ascii="Calibri" w:hAnsi="Calibri" w:cs="Calibri"/>
          <w:sz w:val="28"/>
          <w:szCs w:val="28"/>
        </w:rPr>
      </w:pPr>
      <w:r>
        <w:rPr>
          <w:rFonts w:ascii="Calibri" w:hAnsi="Calibri" w:cs="Calibri"/>
          <w:sz w:val="28"/>
          <w:szCs w:val="28"/>
        </w:rPr>
        <w:t>David Griffiths-Allen (HS2 Ltd) notification of leaving his role and thanks to the Town Council.</w:t>
      </w:r>
    </w:p>
    <w:p w14:paraId="1229A91A" w14:textId="02C6EC77" w:rsidR="00534C31" w:rsidRDefault="00534C31" w:rsidP="00534C31">
      <w:pPr>
        <w:pStyle w:val="NoSpacing"/>
        <w:numPr>
          <w:ilvl w:val="0"/>
          <w:numId w:val="23"/>
        </w:numPr>
        <w:jc w:val="both"/>
        <w:rPr>
          <w:rFonts w:ascii="Calibri" w:hAnsi="Calibri" w:cs="Calibri"/>
          <w:sz w:val="28"/>
          <w:szCs w:val="28"/>
        </w:rPr>
      </w:pPr>
      <w:r>
        <w:rPr>
          <w:rFonts w:ascii="Calibri" w:hAnsi="Calibri" w:cs="Calibri"/>
          <w:sz w:val="28"/>
          <w:szCs w:val="28"/>
        </w:rPr>
        <w:t>YLCA – Training opportunities.</w:t>
      </w:r>
    </w:p>
    <w:p w14:paraId="6348F321" w14:textId="77777777" w:rsidR="00534C31" w:rsidRDefault="00534C31" w:rsidP="00534C31">
      <w:pPr>
        <w:pStyle w:val="NoSpacing"/>
        <w:jc w:val="both"/>
        <w:rPr>
          <w:rFonts w:ascii="Calibri" w:hAnsi="Calibri" w:cs="Calibri"/>
          <w:color w:val="0070C0"/>
          <w:sz w:val="28"/>
          <w:szCs w:val="28"/>
        </w:rPr>
      </w:pPr>
      <w:r>
        <w:rPr>
          <w:rFonts w:ascii="Calibri" w:hAnsi="Calibri" w:cs="Calibri"/>
          <w:sz w:val="28"/>
          <w:szCs w:val="28"/>
        </w:rPr>
        <w:t xml:space="preserve">            </w:t>
      </w:r>
    </w:p>
    <w:p w14:paraId="00A42B09" w14:textId="2868BA8F" w:rsidR="00534C31" w:rsidRDefault="00534C31" w:rsidP="006B07DA">
      <w:pPr>
        <w:pStyle w:val="Heading1"/>
      </w:pPr>
      <w:r>
        <w:lastRenderedPageBreak/>
        <w:t>162.</w:t>
      </w:r>
      <w:r>
        <w:tab/>
        <w:t>Report from District Councillors</w:t>
      </w:r>
    </w:p>
    <w:p w14:paraId="351396EB" w14:textId="7D76D9B4" w:rsidR="00534C31" w:rsidRDefault="00534C31" w:rsidP="00534C31">
      <w:pPr>
        <w:pStyle w:val="NoSpacing"/>
        <w:ind w:left="720"/>
        <w:jc w:val="both"/>
        <w:rPr>
          <w:rFonts w:ascii="Calibri" w:hAnsi="Calibri" w:cs="Calibri"/>
          <w:sz w:val="28"/>
          <w:szCs w:val="28"/>
        </w:rPr>
      </w:pPr>
      <w:r>
        <w:rPr>
          <w:rFonts w:ascii="Calibri" w:hAnsi="Calibri" w:cs="Calibri"/>
          <w:sz w:val="28"/>
          <w:szCs w:val="28"/>
        </w:rPr>
        <w:t xml:space="preserve">District Councillor </w:t>
      </w:r>
      <w:r w:rsidR="00FE3FB0">
        <w:rPr>
          <w:rFonts w:ascii="Calibri" w:hAnsi="Calibri" w:cs="Calibri"/>
          <w:sz w:val="28"/>
          <w:szCs w:val="28"/>
        </w:rPr>
        <w:t xml:space="preserve">Mrs </w:t>
      </w:r>
      <w:r>
        <w:rPr>
          <w:rFonts w:ascii="Calibri" w:hAnsi="Calibri" w:cs="Calibri"/>
          <w:sz w:val="28"/>
          <w:szCs w:val="28"/>
        </w:rPr>
        <w:t>E</w:t>
      </w:r>
      <w:r w:rsidR="00FE3FB0">
        <w:rPr>
          <w:rFonts w:ascii="Calibri" w:hAnsi="Calibri" w:cs="Calibri"/>
          <w:sz w:val="28"/>
          <w:szCs w:val="28"/>
        </w:rPr>
        <w:t>.</w:t>
      </w:r>
      <w:r>
        <w:rPr>
          <w:rFonts w:ascii="Calibri" w:hAnsi="Calibri" w:cs="Calibri"/>
          <w:sz w:val="28"/>
          <w:szCs w:val="28"/>
        </w:rPr>
        <w:t xml:space="preserve"> Blezard provided a verbal update on the following issues:</w:t>
      </w:r>
    </w:p>
    <w:p w14:paraId="4B917403" w14:textId="77777777" w:rsidR="00534C31" w:rsidRDefault="00534C31" w:rsidP="00534C31">
      <w:pPr>
        <w:pStyle w:val="NoSpacing"/>
        <w:ind w:left="720"/>
        <w:jc w:val="both"/>
        <w:rPr>
          <w:rFonts w:ascii="Calibri" w:hAnsi="Calibri" w:cs="Calibri"/>
          <w:sz w:val="28"/>
          <w:szCs w:val="28"/>
        </w:rPr>
      </w:pPr>
      <w:r>
        <w:rPr>
          <w:rFonts w:ascii="Calibri" w:hAnsi="Calibri" w:cs="Calibri"/>
          <w:sz w:val="28"/>
          <w:szCs w:val="28"/>
        </w:rPr>
        <w:t>Royal Sovereign HMO being used as a hostel for homeless people. It was confirmed that it was not a Bail Hostel and the owners were happy to liaise with the District Council and Police.</w:t>
      </w:r>
    </w:p>
    <w:p w14:paraId="261C76BD" w14:textId="77777777" w:rsidR="00534C31" w:rsidRDefault="00534C31" w:rsidP="00534C31">
      <w:pPr>
        <w:pStyle w:val="NoSpacing"/>
        <w:ind w:left="720"/>
        <w:jc w:val="both"/>
        <w:rPr>
          <w:rFonts w:ascii="Calibri" w:hAnsi="Calibri" w:cs="Calibri"/>
          <w:sz w:val="28"/>
          <w:szCs w:val="28"/>
        </w:rPr>
      </w:pPr>
    </w:p>
    <w:p w14:paraId="2D03F226" w14:textId="16708176" w:rsidR="00534C31" w:rsidRDefault="00534C31" w:rsidP="00534C31">
      <w:pPr>
        <w:pStyle w:val="NoSpacing"/>
        <w:ind w:left="720"/>
        <w:jc w:val="both"/>
        <w:rPr>
          <w:rFonts w:ascii="Calibri" w:hAnsi="Calibri" w:cs="Calibri"/>
          <w:sz w:val="28"/>
          <w:szCs w:val="28"/>
        </w:rPr>
      </w:pPr>
      <w:r>
        <w:rPr>
          <w:rFonts w:ascii="Calibri" w:hAnsi="Calibri" w:cs="Calibri"/>
          <w:sz w:val="28"/>
          <w:szCs w:val="28"/>
        </w:rPr>
        <w:t>Normanton Railway Station</w:t>
      </w:r>
      <w:r w:rsidR="00252A25">
        <w:rPr>
          <w:rFonts w:ascii="Calibri" w:hAnsi="Calibri" w:cs="Calibri"/>
          <w:sz w:val="28"/>
          <w:szCs w:val="28"/>
        </w:rPr>
        <w:t>-I</w:t>
      </w:r>
      <w:r>
        <w:rPr>
          <w:rFonts w:ascii="Calibri" w:hAnsi="Calibri" w:cs="Calibri"/>
          <w:sz w:val="28"/>
          <w:szCs w:val="28"/>
        </w:rPr>
        <w:t>mprovements to the car parking secured from the Combined Authority £1.98m</w:t>
      </w:r>
    </w:p>
    <w:p w14:paraId="0B6D6C35" w14:textId="77777777" w:rsidR="00534C31" w:rsidRDefault="00534C31" w:rsidP="00534C31">
      <w:pPr>
        <w:pStyle w:val="NoSpacing"/>
        <w:ind w:left="720"/>
        <w:jc w:val="both"/>
        <w:rPr>
          <w:rFonts w:ascii="Calibri" w:hAnsi="Calibri" w:cs="Calibri"/>
          <w:sz w:val="28"/>
          <w:szCs w:val="28"/>
        </w:rPr>
      </w:pPr>
    </w:p>
    <w:p w14:paraId="7FDCDCE8" w14:textId="77777777" w:rsidR="00534C31" w:rsidRDefault="00534C31" w:rsidP="00534C31">
      <w:pPr>
        <w:pStyle w:val="NoSpacing"/>
        <w:ind w:left="720"/>
        <w:jc w:val="both"/>
        <w:rPr>
          <w:rFonts w:ascii="Calibri" w:hAnsi="Calibri" w:cs="Calibri"/>
          <w:sz w:val="28"/>
          <w:szCs w:val="28"/>
        </w:rPr>
      </w:pPr>
      <w:r>
        <w:rPr>
          <w:rFonts w:ascii="Calibri" w:hAnsi="Calibri" w:cs="Calibri"/>
          <w:sz w:val="28"/>
          <w:szCs w:val="28"/>
        </w:rPr>
        <w:t>Foul water on Queen Elizabeth Drive – Yorkshire Water came out to attend to the issue.</w:t>
      </w:r>
      <w:bookmarkStart w:id="0" w:name="_GoBack"/>
      <w:bookmarkEnd w:id="0"/>
    </w:p>
    <w:p w14:paraId="57139E33" w14:textId="77777777" w:rsidR="00534C31" w:rsidRDefault="00534C31" w:rsidP="00534C31">
      <w:pPr>
        <w:pStyle w:val="NoSpacing"/>
        <w:ind w:left="720"/>
        <w:jc w:val="both"/>
        <w:rPr>
          <w:rFonts w:ascii="Calibri" w:hAnsi="Calibri" w:cs="Calibri"/>
          <w:sz w:val="28"/>
          <w:szCs w:val="28"/>
        </w:rPr>
      </w:pPr>
    </w:p>
    <w:p w14:paraId="26A8F65A" w14:textId="77777777" w:rsidR="00534C31" w:rsidRDefault="00534C31" w:rsidP="00534C31">
      <w:pPr>
        <w:pStyle w:val="NoSpacing"/>
        <w:ind w:left="720"/>
        <w:jc w:val="both"/>
        <w:rPr>
          <w:rFonts w:ascii="Calibri" w:hAnsi="Calibri" w:cs="Calibri"/>
          <w:sz w:val="28"/>
          <w:szCs w:val="28"/>
        </w:rPr>
      </w:pPr>
      <w:r>
        <w:rPr>
          <w:rFonts w:ascii="Calibri" w:hAnsi="Calibri" w:cs="Calibri"/>
          <w:sz w:val="28"/>
          <w:szCs w:val="28"/>
        </w:rPr>
        <w:t>Baptist Church – Parking issues discussed with WMDC BUG Group meeting.</w:t>
      </w:r>
    </w:p>
    <w:p w14:paraId="3AFF9CC8" w14:textId="77777777" w:rsidR="00534C31" w:rsidRDefault="00534C31" w:rsidP="00534C31">
      <w:pPr>
        <w:pStyle w:val="NoSpacing"/>
        <w:ind w:left="720"/>
        <w:jc w:val="both"/>
        <w:rPr>
          <w:rFonts w:ascii="Calibri" w:hAnsi="Calibri" w:cs="Calibri"/>
          <w:sz w:val="28"/>
          <w:szCs w:val="28"/>
        </w:rPr>
      </w:pPr>
    </w:p>
    <w:p w14:paraId="7B2E866F" w14:textId="77777777" w:rsidR="00534C31" w:rsidRDefault="00534C31" w:rsidP="00534C31">
      <w:pPr>
        <w:pStyle w:val="NoSpacing"/>
        <w:ind w:left="720"/>
        <w:jc w:val="both"/>
        <w:rPr>
          <w:rFonts w:ascii="Calibri" w:hAnsi="Calibri" w:cs="Calibri"/>
          <w:b/>
          <w:bCs/>
          <w:sz w:val="28"/>
          <w:szCs w:val="28"/>
        </w:rPr>
      </w:pPr>
      <w:r>
        <w:rPr>
          <w:rFonts w:ascii="Calibri" w:hAnsi="Calibri" w:cs="Calibri"/>
          <w:sz w:val="28"/>
          <w:szCs w:val="28"/>
        </w:rPr>
        <w:t>Normanton Methodist Church – discussions ongoing regarding problem parking.</w:t>
      </w:r>
      <w:r>
        <w:rPr>
          <w:rFonts w:ascii="Calibri" w:hAnsi="Calibri" w:cs="Calibri"/>
          <w:b/>
          <w:bCs/>
          <w:sz w:val="28"/>
          <w:szCs w:val="28"/>
        </w:rPr>
        <w:t xml:space="preserve">    </w:t>
      </w:r>
    </w:p>
    <w:p w14:paraId="42E8521A" w14:textId="77777777" w:rsidR="00534C31" w:rsidRDefault="00534C31" w:rsidP="00534C31">
      <w:pPr>
        <w:pStyle w:val="NoSpacing"/>
        <w:ind w:left="720"/>
        <w:jc w:val="both"/>
        <w:rPr>
          <w:rFonts w:ascii="Calibri" w:hAnsi="Calibri" w:cs="Calibri"/>
          <w:b/>
          <w:bCs/>
          <w:sz w:val="28"/>
          <w:szCs w:val="28"/>
        </w:rPr>
      </w:pPr>
    </w:p>
    <w:p w14:paraId="65A279FF" w14:textId="77777777" w:rsidR="00534C31" w:rsidRDefault="00534C31" w:rsidP="00534C31">
      <w:pPr>
        <w:pStyle w:val="NoSpacing"/>
        <w:ind w:left="720"/>
        <w:jc w:val="both"/>
        <w:rPr>
          <w:rFonts w:ascii="Calibri" w:hAnsi="Calibri" w:cs="Calibri"/>
          <w:sz w:val="28"/>
          <w:szCs w:val="28"/>
        </w:rPr>
      </w:pPr>
      <w:r>
        <w:rPr>
          <w:rFonts w:ascii="Calibri" w:hAnsi="Calibri" w:cs="Calibri"/>
          <w:sz w:val="28"/>
          <w:szCs w:val="28"/>
        </w:rPr>
        <w:t>Station Road Housing Development – discussions ongoing with developer regarding a small piece of Town Council land adjacent to their site. It was hoped that it could be turned into a community woodland or green space.</w:t>
      </w:r>
    </w:p>
    <w:p w14:paraId="252F2193" w14:textId="77777777" w:rsidR="00534C31" w:rsidRDefault="00534C31" w:rsidP="00534C31">
      <w:pPr>
        <w:pStyle w:val="NoSpacing"/>
        <w:ind w:left="720"/>
        <w:jc w:val="both"/>
        <w:rPr>
          <w:rFonts w:ascii="Calibri" w:hAnsi="Calibri" w:cs="Calibri"/>
          <w:sz w:val="28"/>
          <w:szCs w:val="28"/>
        </w:rPr>
      </w:pPr>
    </w:p>
    <w:p w14:paraId="1C27DA7F" w14:textId="77777777" w:rsidR="00534C31" w:rsidRDefault="00534C31" w:rsidP="00534C31">
      <w:pPr>
        <w:pStyle w:val="NoSpacing"/>
        <w:ind w:left="720"/>
        <w:jc w:val="both"/>
        <w:rPr>
          <w:rFonts w:ascii="Calibri" w:hAnsi="Calibri" w:cs="Calibri"/>
          <w:sz w:val="28"/>
          <w:szCs w:val="28"/>
        </w:rPr>
      </w:pPr>
      <w:r>
        <w:rPr>
          <w:rFonts w:ascii="Calibri" w:hAnsi="Calibri" w:cs="Calibri"/>
          <w:sz w:val="28"/>
          <w:szCs w:val="28"/>
        </w:rPr>
        <w:t>Haw Hill Park – a new WWI memorial bench was being installed near the war memorial.</w:t>
      </w:r>
    </w:p>
    <w:p w14:paraId="3FF608A9" w14:textId="77777777" w:rsidR="00534C31" w:rsidRDefault="00534C31" w:rsidP="00534C31">
      <w:pPr>
        <w:pStyle w:val="NoSpacing"/>
        <w:ind w:left="720"/>
        <w:jc w:val="both"/>
        <w:rPr>
          <w:rFonts w:ascii="Calibri" w:hAnsi="Calibri" w:cs="Calibri"/>
          <w:sz w:val="28"/>
          <w:szCs w:val="28"/>
        </w:rPr>
      </w:pPr>
    </w:p>
    <w:p w14:paraId="5CB72305" w14:textId="77777777" w:rsidR="00534C31" w:rsidRDefault="00534C31" w:rsidP="00534C31">
      <w:pPr>
        <w:pStyle w:val="NoSpacing"/>
        <w:ind w:left="720"/>
        <w:jc w:val="both"/>
        <w:rPr>
          <w:rFonts w:ascii="Calibri" w:hAnsi="Calibri" w:cs="Calibri"/>
          <w:sz w:val="28"/>
          <w:szCs w:val="28"/>
        </w:rPr>
      </w:pPr>
      <w:r>
        <w:rPr>
          <w:rFonts w:ascii="Calibri" w:hAnsi="Calibri" w:cs="Calibri"/>
          <w:sz w:val="28"/>
          <w:szCs w:val="28"/>
        </w:rPr>
        <w:t xml:space="preserve">Potts Terrace – Fencing and a kissing gate to be installed </w:t>
      </w:r>
      <w:proofErr w:type="gramStart"/>
      <w:r>
        <w:rPr>
          <w:rFonts w:ascii="Calibri" w:hAnsi="Calibri" w:cs="Calibri"/>
          <w:sz w:val="28"/>
          <w:szCs w:val="28"/>
        </w:rPr>
        <w:t>in the near future</w:t>
      </w:r>
      <w:proofErr w:type="gramEnd"/>
      <w:r>
        <w:rPr>
          <w:rFonts w:ascii="Calibri" w:hAnsi="Calibri" w:cs="Calibri"/>
          <w:sz w:val="28"/>
          <w:szCs w:val="28"/>
        </w:rPr>
        <w:t>.</w:t>
      </w:r>
    </w:p>
    <w:p w14:paraId="78C758AB" w14:textId="77777777" w:rsidR="00534C31" w:rsidRDefault="00534C31" w:rsidP="00534C31">
      <w:pPr>
        <w:pStyle w:val="NoSpacing"/>
        <w:ind w:left="720"/>
        <w:jc w:val="both"/>
        <w:rPr>
          <w:rFonts w:ascii="Calibri" w:hAnsi="Calibri" w:cs="Calibri"/>
          <w:sz w:val="28"/>
          <w:szCs w:val="28"/>
        </w:rPr>
      </w:pPr>
    </w:p>
    <w:p w14:paraId="12A1A0DE" w14:textId="77777777" w:rsidR="00534C31" w:rsidRDefault="00534C31" w:rsidP="00534C31">
      <w:pPr>
        <w:pStyle w:val="NoSpacing"/>
        <w:ind w:left="720"/>
        <w:jc w:val="both"/>
        <w:rPr>
          <w:rFonts w:ascii="Calibri" w:hAnsi="Calibri" w:cs="Calibri"/>
          <w:sz w:val="28"/>
          <w:szCs w:val="28"/>
        </w:rPr>
      </w:pPr>
      <w:r>
        <w:rPr>
          <w:rFonts w:ascii="Calibri" w:hAnsi="Calibri" w:cs="Calibri"/>
          <w:sz w:val="28"/>
          <w:szCs w:val="28"/>
        </w:rPr>
        <w:t>RESOLVED that the report be received and noted.</w:t>
      </w:r>
    </w:p>
    <w:p w14:paraId="5DA52B28" w14:textId="77777777" w:rsidR="00534C31" w:rsidRDefault="00534C31" w:rsidP="00534C31">
      <w:pPr>
        <w:pStyle w:val="NoSpacing"/>
        <w:jc w:val="both"/>
        <w:rPr>
          <w:rFonts w:ascii="Calibri" w:hAnsi="Calibri" w:cs="Calibri"/>
          <w:sz w:val="28"/>
          <w:szCs w:val="28"/>
        </w:rPr>
      </w:pPr>
    </w:p>
    <w:p w14:paraId="24757473" w14:textId="4DCA074E" w:rsidR="00534C31" w:rsidRDefault="00FE3FB0" w:rsidP="006B07DA">
      <w:pPr>
        <w:pStyle w:val="Heading1"/>
      </w:pPr>
      <w:r>
        <w:t>163.</w:t>
      </w:r>
      <w:r>
        <w:tab/>
      </w:r>
      <w:r w:rsidR="00534C31">
        <w:t>External Organisations</w:t>
      </w:r>
    </w:p>
    <w:p w14:paraId="49012E3A" w14:textId="77777777" w:rsidR="00534C31" w:rsidRDefault="00534C31" w:rsidP="00FE3FB0">
      <w:pPr>
        <w:pStyle w:val="NoSpacing"/>
        <w:ind w:left="720"/>
        <w:jc w:val="both"/>
        <w:rPr>
          <w:rFonts w:ascii="Calibri" w:hAnsi="Calibri" w:cs="Calibri"/>
          <w:sz w:val="28"/>
          <w:szCs w:val="28"/>
        </w:rPr>
      </w:pPr>
      <w:r>
        <w:rPr>
          <w:rFonts w:ascii="Calibri" w:hAnsi="Calibri" w:cs="Calibri"/>
          <w:sz w:val="28"/>
          <w:szCs w:val="28"/>
        </w:rPr>
        <w:t xml:space="preserve">RESOLVED that the Meet ‘N’ </w:t>
      </w:r>
      <w:proofErr w:type="gramStart"/>
      <w:r>
        <w:rPr>
          <w:rFonts w:ascii="Calibri" w:hAnsi="Calibri" w:cs="Calibri"/>
          <w:sz w:val="28"/>
          <w:szCs w:val="28"/>
        </w:rPr>
        <w:t>Eats Diner</w:t>
      </w:r>
      <w:proofErr w:type="gramEnd"/>
      <w:r>
        <w:rPr>
          <w:rFonts w:ascii="Calibri" w:hAnsi="Calibri" w:cs="Calibri"/>
          <w:sz w:val="28"/>
          <w:szCs w:val="28"/>
        </w:rPr>
        <w:t xml:space="preserve"> AGM Minutes – 25.02.2020 be received.          </w:t>
      </w:r>
    </w:p>
    <w:p w14:paraId="4D5747BA" w14:textId="6FA931A0" w:rsidR="00534C31" w:rsidRDefault="00534C31" w:rsidP="00534C31">
      <w:pPr>
        <w:pStyle w:val="NoSpacing"/>
        <w:ind w:left="1440"/>
        <w:jc w:val="both"/>
        <w:rPr>
          <w:rFonts w:ascii="Calibri" w:hAnsi="Calibri" w:cs="Calibri"/>
          <w:sz w:val="28"/>
          <w:szCs w:val="28"/>
        </w:rPr>
      </w:pPr>
    </w:p>
    <w:p w14:paraId="48E1C59B" w14:textId="1866962A" w:rsidR="006B07DA" w:rsidRDefault="006B07DA" w:rsidP="00534C31">
      <w:pPr>
        <w:pStyle w:val="NoSpacing"/>
        <w:ind w:left="1440"/>
        <w:jc w:val="both"/>
        <w:rPr>
          <w:rFonts w:ascii="Calibri" w:hAnsi="Calibri" w:cs="Calibri"/>
          <w:sz w:val="28"/>
          <w:szCs w:val="28"/>
        </w:rPr>
      </w:pPr>
    </w:p>
    <w:p w14:paraId="329B8E58" w14:textId="14B08B95" w:rsidR="006B07DA" w:rsidRDefault="006B07DA" w:rsidP="00534C31">
      <w:pPr>
        <w:pStyle w:val="NoSpacing"/>
        <w:ind w:left="1440"/>
        <w:jc w:val="both"/>
        <w:rPr>
          <w:rFonts w:ascii="Calibri" w:hAnsi="Calibri" w:cs="Calibri"/>
          <w:sz w:val="28"/>
          <w:szCs w:val="28"/>
        </w:rPr>
      </w:pPr>
    </w:p>
    <w:p w14:paraId="53E77CCA" w14:textId="77777777" w:rsidR="006B07DA" w:rsidRDefault="006B07DA" w:rsidP="00534C31">
      <w:pPr>
        <w:pStyle w:val="NoSpacing"/>
        <w:ind w:left="1440"/>
        <w:jc w:val="both"/>
        <w:rPr>
          <w:rFonts w:ascii="Calibri" w:hAnsi="Calibri" w:cs="Calibri"/>
          <w:sz w:val="28"/>
          <w:szCs w:val="28"/>
        </w:rPr>
      </w:pPr>
    </w:p>
    <w:p w14:paraId="2867908D" w14:textId="3FDE5DF0" w:rsidR="00534C31" w:rsidRDefault="00FE3FB0" w:rsidP="006B07DA">
      <w:pPr>
        <w:pStyle w:val="Heading1"/>
      </w:pPr>
      <w:r>
        <w:lastRenderedPageBreak/>
        <w:t>164.</w:t>
      </w:r>
      <w:r>
        <w:tab/>
      </w:r>
      <w:r w:rsidR="00534C31">
        <w:t>Outside Bodies</w:t>
      </w:r>
    </w:p>
    <w:p w14:paraId="28212CDE" w14:textId="77777777" w:rsidR="00534C31" w:rsidRDefault="00534C31" w:rsidP="00FE3FB0">
      <w:pPr>
        <w:pStyle w:val="NoSpacing"/>
        <w:ind w:left="720"/>
        <w:jc w:val="both"/>
        <w:rPr>
          <w:rFonts w:ascii="Calibri" w:hAnsi="Calibri" w:cs="Calibri"/>
          <w:sz w:val="28"/>
          <w:szCs w:val="28"/>
        </w:rPr>
      </w:pPr>
      <w:r>
        <w:rPr>
          <w:rFonts w:ascii="Calibri" w:hAnsi="Calibri" w:cs="Calibri"/>
          <w:sz w:val="28"/>
          <w:szCs w:val="28"/>
        </w:rPr>
        <w:t xml:space="preserve">There was no update from the </w:t>
      </w:r>
      <w:proofErr w:type="spellStart"/>
      <w:r>
        <w:rPr>
          <w:rFonts w:ascii="Calibri" w:hAnsi="Calibri" w:cs="Calibri"/>
          <w:sz w:val="28"/>
          <w:szCs w:val="28"/>
        </w:rPr>
        <w:t>Freeston</w:t>
      </w:r>
      <w:proofErr w:type="spellEnd"/>
      <w:r>
        <w:rPr>
          <w:rFonts w:ascii="Calibri" w:hAnsi="Calibri" w:cs="Calibri"/>
          <w:sz w:val="28"/>
          <w:szCs w:val="28"/>
        </w:rPr>
        <w:t xml:space="preserve"> Foundation who were due to meet later in the week.</w:t>
      </w:r>
    </w:p>
    <w:p w14:paraId="1BC30A9B" w14:textId="77777777" w:rsidR="00534C31" w:rsidRDefault="00534C31" w:rsidP="00FE3FB0">
      <w:pPr>
        <w:pStyle w:val="NoSpacing"/>
        <w:ind w:left="720"/>
        <w:jc w:val="both"/>
        <w:rPr>
          <w:rFonts w:ascii="Calibri" w:hAnsi="Calibri" w:cs="Calibri"/>
          <w:sz w:val="28"/>
          <w:szCs w:val="28"/>
        </w:rPr>
      </w:pPr>
    </w:p>
    <w:p w14:paraId="247A9A80" w14:textId="77777777" w:rsidR="00534C31" w:rsidRDefault="00534C31" w:rsidP="00FE3FB0">
      <w:pPr>
        <w:pStyle w:val="NoSpacing"/>
        <w:ind w:left="720"/>
        <w:jc w:val="both"/>
        <w:rPr>
          <w:rFonts w:ascii="Calibri" w:hAnsi="Calibri" w:cs="Calibri"/>
          <w:sz w:val="28"/>
          <w:szCs w:val="28"/>
        </w:rPr>
      </w:pPr>
      <w:r>
        <w:rPr>
          <w:rFonts w:ascii="Calibri" w:hAnsi="Calibri" w:cs="Calibri"/>
          <w:sz w:val="28"/>
          <w:szCs w:val="28"/>
        </w:rPr>
        <w:t xml:space="preserve">It was reported that the </w:t>
      </w:r>
      <w:proofErr w:type="spellStart"/>
      <w:r>
        <w:rPr>
          <w:rFonts w:ascii="Calibri" w:hAnsi="Calibri" w:cs="Calibri"/>
          <w:sz w:val="28"/>
          <w:szCs w:val="28"/>
        </w:rPr>
        <w:t>Freeston</w:t>
      </w:r>
      <w:proofErr w:type="spellEnd"/>
      <w:r>
        <w:rPr>
          <w:rFonts w:ascii="Calibri" w:hAnsi="Calibri" w:cs="Calibri"/>
          <w:sz w:val="28"/>
          <w:szCs w:val="28"/>
        </w:rPr>
        <w:t xml:space="preserve"> &amp; </w:t>
      </w:r>
      <w:proofErr w:type="spellStart"/>
      <w:r>
        <w:rPr>
          <w:rFonts w:ascii="Calibri" w:hAnsi="Calibri" w:cs="Calibri"/>
          <w:sz w:val="28"/>
          <w:szCs w:val="28"/>
        </w:rPr>
        <w:t>Sagars</w:t>
      </w:r>
      <w:proofErr w:type="spellEnd"/>
      <w:r>
        <w:rPr>
          <w:rFonts w:ascii="Calibri" w:hAnsi="Calibri" w:cs="Calibri"/>
          <w:sz w:val="28"/>
          <w:szCs w:val="28"/>
        </w:rPr>
        <w:t xml:space="preserve"> </w:t>
      </w:r>
      <w:proofErr w:type="spellStart"/>
      <w:r>
        <w:rPr>
          <w:rFonts w:ascii="Calibri" w:hAnsi="Calibri" w:cs="Calibri"/>
          <w:sz w:val="28"/>
          <w:szCs w:val="28"/>
        </w:rPr>
        <w:t>Almshouse</w:t>
      </w:r>
      <w:proofErr w:type="spellEnd"/>
      <w:r>
        <w:rPr>
          <w:rFonts w:ascii="Calibri" w:hAnsi="Calibri" w:cs="Calibri"/>
          <w:sz w:val="28"/>
          <w:szCs w:val="28"/>
        </w:rPr>
        <w:t xml:space="preserve"> Trust would have 5 new bungalows finished in the next few months.</w:t>
      </w:r>
    </w:p>
    <w:p w14:paraId="0E85F133" w14:textId="77777777" w:rsidR="00534C31" w:rsidRDefault="00534C31" w:rsidP="00FE3FB0">
      <w:pPr>
        <w:pStyle w:val="NoSpacing"/>
        <w:ind w:left="720"/>
        <w:jc w:val="both"/>
        <w:rPr>
          <w:rFonts w:ascii="Calibri" w:hAnsi="Calibri" w:cs="Calibri"/>
          <w:sz w:val="28"/>
          <w:szCs w:val="28"/>
        </w:rPr>
      </w:pPr>
    </w:p>
    <w:p w14:paraId="4382FD0E" w14:textId="77777777" w:rsidR="00534C31" w:rsidRDefault="00534C31" w:rsidP="00FE3FB0">
      <w:pPr>
        <w:pStyle w:val="NoSpacing"/>
        <w:ind w:left="720"/>
        <w:jc w:val="both"/>
        <w:rPr>
          <w:rFonts w:ascii="Calibri" w:hAnsi="Calibri" w:cs="Calibri"/>
          <w:sz w:val="28"/>
          <w:szCs w:val="28"/>
        </w:rPr>
      </w:pPr>
      <w:r>
        <w:rPr>
          <w:rFonts w:ascii="Calibri" w:hAnsi="Calibri" w:cs="Calibri"/>
          <w:sz w:val="28"/>
          <w:szCs w:val="28"/>
        </w:rPr>
        <w:t>RESOLVED that the report be received and noted.</w:t>
      </w:r>
    </w:p>
    <w:p w14:paraId="1332DF86" w14:textId="77777777" w:rsidR="00534C31" w:rsidRDefault="00534C31" w:rsidP="00534C31">
      <w:pPr>
        <w:pStyle w:val="NoSpacing"/>
        <w:jc w:val="both"/>
        <w:rPr>
          <w:rFonts w:ascii="Calibri" w:hAnsi="Calibri" w:cs="Calibri"/>
          <w:sz w:val="28"/>
          <w:szCs w:val="28"/>
        </w:rPr>
      </w:pPr>
    </w:p>
    <w:p w14:paraId="21B5DE90" w14:textId="5C914CC3" w:rsidR="00534C31" w:rsidRDefault="00FE3FB0" w:rsidP="006B07DA">
      <w:pPr>
        <w:pStyle w:val="Heading1"/>
      </w:pPr>
      <w:r>
        <w:t>165.</w:t>
      </w:r>
      <w:r>
        <w:tab/>
      </w:r>
      <w:r w:rsidR="00534C31">
        <w:t xml:space="preserve">Accounts for Payment </w:t>
      </w:r>
    </w:p>
    <w:p w14:paraId="59280DB5" w14:textId="77777777" w:rsidR="00534C31" w:rsidRDefault="00534C31" w:rsidP="00FE3FB0">
      <w:pPr>
        <w:pStyle w:val="NoSpacing"/>
        <w:ind w:left="720"/>
        <w:jc w:val="both"/>
        <w:rPr>
          <w:rFonts w:ascii="Calibri" w:hAnsi="Calibri" w:cs="Calibri"/>
          <w:sz w:val="28"/>
          <w:szCs w:val="28"/>
        </w:rPr>
      </w:pPr>
      <w:r>
        <w:rPr>
          <w:rFonts w:ascii="Calibri" w:hAnsi="Calibri" w:cs="Calibri"/>
          <w:sz w:val="28"/>
          <w:szCs w:val="28"/>
        </w:rPr>
        <w:t>RESOLVED that the list of accounts for payment, payments made by card and payments made under Clerks authority be approved.</w:t>
      </w:r>
    </w:p>
    <w:p w14:paraId="70A2B8F6" w14:textId="589A6CCC" w:rsidR="00534C31" w:rsidRDefault="00534C31" w:rsidP="00FE3FB0">
      <w:pPr>
        <w:pStyle w:val="NoSpacing"/>
        <w:ind w:left="720"/>
        <w:jc w:val="both"/>
        <w:rPr>
          <w:rFonts w:ascii="Calibri" w:hAnsi="Calibri" w:cs="Calibri"/>
          <w:sz w:val="28"/>
          <w:szCs w:val="28"/>
        </w:rPr>
      </w:pPr>
    </w:p>
    <w:p w14:paraId="374CB85C" w14:textId="77777777" w:rsidR="00DC5F22" w:rsidRDefault="00DC5F22" w:rsidP="00FE3FB0">
      <w:pPr>
        <w:pStyle w:val="NoSpacing"/>
        <w:ind w:left="720"/>
        <w:jc w:val="both"/>
        <w:rPr>
          <w:rFonts w:ascii="Calibri" w:hAnsi="Calibri" w:cs="Calibri"/>
          <w:sz w:val="28"/>
          <w:szCs w:val="28"/>
        </w:rPr>
      </w:pPr>
    </w:p>
    <w:p w14:paraId="0FD82BBF" w14:textId="77777777" w:rsidR="00DC5F22" w:rsidRPr="0040447E" w:rsidRDefault="00DC5F22" w:rsidP="00DC5F22">
      <w:pPr>
        <w:pStyle w:val="PlainText"/>
        <w:ind w:left="720"/>
        <w:rPr>
          <w:rFonts w:asciiTheme="minorHAnsi" w:hAnsiTheme="minorHAnsi" w:cstheme="minorHAnsi"/>
          <w:sz w:val="28"/>
          <w:szCs w:val="28"/>
        </w:rPr>
      </w:pPr>
      <w:r w:rsidRPr="0040447E">
        <w:rPr>
          <w:rFonts w:asciiTheme="minorHAnsi" w:hAnsiTheme="minorHAnsi" w:cstheme="minorHAnsi"/>
          <w:sz w:val="28"/>
          <w:szCs w:val="28"/>
        </w:rPr>
        <w:t>ACCOUNTS FOR PAYMENT</w:t>
      </w:r>
    </w:p>
    <w:p w14:paraId="7312F7DB" w14:textId="0ACA008C" w:rsidR="00DC5F22" w:rsidRPr="0040447E" w:rsidRDefault="00DC5F22" w:rsidP="00DC5F22">
      <w:pPr>
        <w:pStyle w:val="PlainText"/>
        <w:ind w:left="720"/>
        <w:rPr>
          <w:rFonts w:asciiTheme="minorHAnsi" w:hAnsiTheme="minorHAnsi" w:cstheme="minorHAnsi"/>
          <w:sz w:val="28"/>
          <w:szCs w:val="28"/>
        </w:rPr>
      </w:pPr>
      <w:proofErr w:type="spellStart"/>
      <w:r w:rsidRPr="0040447E">
        <w:rPr>
          <w:rFonts w:asciiTheme="minorHAnsi" w:hAnsiTheme="minorHAnsi" w:cstheme="minorHAnsi"/>
          <w:sz w:val="28"/>
          <w:szCs w:val="28"/>
        </w:rPr>
        <w:t>Channy</w:t>
      </w:r>
      <w:proofErr w:type="spellEnd"/>
      <w:r w:rsidRPr="0040447E">
        <w:rPr>
          <w:rFonts w:asciiTheme="minorHAnsi" w:hAnsiTheme="minorHAnsi" w:cstheme="minorHAnsi"/>
          <w:sz w:val="28"/>
          <w:szCs w:val="28"/>
        </w:rPr>
        <w:t xml:space="preserve"> Thompson</w:t>
      </w:r>
      <w:r>
        <w:rPr>
          <w:rFonts w:asciiTheme="minorHAnsi" w:hAnsiTheme="minorHAnsi" w:cstheme="minorHAnsi"/>
          <w:sz w:val="28"/>
          <w:szCs w:val="28"/>
        </w:rPr>
        <w:tab/>
      </w:r>
      <w:r>
        <w:rPr>
          <w:rFonts w:asciiTheme="minorHAnsi" w:hAnsiTheme="minorHAnsi" w:cstheme="minorHAnsi"/>
          <w:sz w:val="28"/>
          <w:szCs w:val="28"/>
        </w:rPr>
        <w:tab/>
      </w:r>
      <w:r w:rsidRPr="0040447E">
        <w:rPr>
          <w:rFonts w:asciiTheme="minorHAnsi" w:hAnsiTheme="minorHAnsi" w:cstheme="minorHAnsi"/>
          <w:sz w:val="28"/>
          <w:szCs w:val="28"/>
        </w:rPr>
        <w:t>Performances at P@HHP</w:t>
      </w:r>
      <w:r>
        <w:rPr>
          <w:rFonts w:asciiTheme="minorHAnsi" w:hAnsiTheme="minorHAnsi" w:cstheme="minorHAnsi"/>
          <w:sz w:val="28"/>
          <w:szCs w:val="28"/>
        </w:rPr>
        <w:tab/>
      </w:r>
      <w:r>
        <w:rPr>
          <w:rFonts w:asciiTheme="minorHAnsi" w:hAnsiTheme="minorHAnsi" w:cstheme="minorHAnsi"/>
          <w:sz w:val="28"/>
          <w:szCs w:val="28"/>
        </w:rPr>
        <w:tab/>
      </w:r>
      <w:r w:rsidRPr="0040447E">
        <w:rPr>
          <w:rFonts w:asciiTheme="minorHAnsi" w:hAnsiTheme="minorHAnsi" w:cstheme="minorHAnsi"/>
          <w:sz w:val="28"/>
          <w:szCs w:val="28"/>
        </w:rPr>
        <w:t>£350.00</w:t>
      </w:r>
    </w:p>
    <w:p w14:paraId="39BB729D" w14:textId="32E0A717" w:rsidR="00DC5F22" w:rsidRPr="0040447E" w:rsidRDefault="00DC5F22" w:rsidP="00DC5F22">
      <w:pPr>
        <w:pStyle w:val="PlainText"/>
        <w:ind w:left="720"/>
        <w:rPr>
          <w:rFonts w:asciiTheme="minorHAnsi" w:hAnsiTheme="minorHAnsi" w:cstheme="minorHAnsi"/>
          <w:sz w:val="28"/>
          <w:szCs w:val="28"/>
        </w:rPr>
      </w:pPr>
      <w:r w:rsidRPr="0040447E">
        <w:rPr>
          <w:rFonts w:asciiTheme="minorHAnsi" w:hAnsiTheme="minorHAnsi" w:cstheme="minorHAnsi"/>
          <w:sz w:val="28"/>
          <w:szCs w:val="28"/>
        </w:rPr>
        <w:t>Chubb</w:t>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sidRPr="0040447E">
        <w:rPr>
          <w:rFonts w:asciiTheme="minorHAnsi" w:hAnsiTheme="minorHAnsi" w:cstheme="minorHAnsi"/>
          <w:sz w:val="28"/>
          <w:szCs w:val="28"/>
        </w:rPr>
        <w:t>WCC Fire Alarm Service</w:t>
      </w:r>
      <w:r>
        <w:rPr>
          <w:rFonts w:asciiTheme="minorHAnsi" w:hAnsiTheme="minorHAnsi" w:cstheme="minorHAnsi"/>
          <w:sz w:val="28"/>
          <w:szCs w:val="28"/>
        </w:rPr>
        <w:tab/>
      </w:r>
      <w:r>
        <w:rPr>
          <w:rFonts w:asciiTheme="minorHAnsi" w:hAnsiTheme="minorHAnsi" w:cstheme="minorHAnsi"/>
          <w:sz w:val="28"/>
          <w:szCs w:val="28"/>
        </w:rPr>
        <w:tab/>
      </w:r>
      <w:r w:rsidRPr="0040447E">
        <w:rPr>
          <w:rFonts w:asciiTheme="minorHAnsi" w:hAnsiTheme="minorHAnsi" w:cstheme="minorHAnsi"/>
          <w:sz w:val="28"/>
          <w:szCs w:val="28"/>
        </w:rPr>
        <w:t>£234.79</w:t>
      </w:r>
    </w:p>
    <w:p w14:paraId="6728B3CB" w14:textId="2D07328C" w:rsidR="00DC5F22" w:rsidRPr="0040447E" w:rsidRDefault="00DC5F22" w:rsidP="00DC5F22">
      <w:pPr>
        <w:pStyle w:val="PlainText"/>
        <w:ind w:left="720"/>
        <w:rPr>
          <w:rFonts w:asciiTheme="minorHAnsi" w:hAnsiTheme="minorHAnsi" w:cstheme="minorHAnsi"/>
          <w:sz w:val="28"/>
          <w:szCs w:val="28"/>
        </w:rPr>
      </w:pPr>
      <w:r w:rsidRPr="0040447E">
        <w:rPr>
          <w:rFonts w:asciiTheme="minorHAnsi" w:hAnsiTheme="minorHAnsi" w:cstheme="minorHAnsi"/>
          <w:sz w:val="28"/>
          <w:szCs w:val="28"/>
        </w:rPr>
        <w:t>Clean Business</w:t>
      </w:r>
      <w:r>
        <w:rPr>
          <w:rFonts w:asciiTheme="minorHAnsi" w:hAnsiTheme="minorHAnsi" w:cstheme="minorHAnsi"/>
          <w:sz w:val="28"/>
          <w:szCs w:val="28"/>
        </w:rPr>
        <w:tab/>
      </w:r>
      <w:r>
        <w:rPr>
          <w:rFonts w:asciiTheme="minorHAnsi" w:hAnsiTheme="minorHAnsi" w:cstheme="minorHAnsi"/>
          <w:sz w:val="28"/>
          <w:szCs w:val="28"/>
        </w:rPr>
        <w:tab/>
      </w:r>
      <w:r w:rsidRPr="0040447E">
        <w:rPr>
          <w:rFonts w:asciiTheme="minorHAnsi" w:hAnsiTheme="minorHAnsi" w:cstheme="minorHAnsi"/>
          <w:sz w:val="28"/>
          <w:szCs w:val="28"/>
        </w:rPr>
        <w:t>Laundry</w:t>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sidRPr="0040447E">
        <w:rPr>
          <w:rFonts w:asciiTheme="minorHAnsi" w:hAnsiTheme="minorHAnsi" w:cstheme="minorHAnsi"/>
          <w:sz w:val="28"/>
          <w:szCs w:val="28"/>
        </w:rPr>
        <w:t>£38.00</w:t>
      </w:r>
    </w:p>
    <w:p w14:paraId="1F866CE2" w14:textId="054E66F4" w:rsidR="00DC5F22" w:rsidRPr="0040447E" w:rsidRDefault="00DC5F22" w:rsidP="00DC5F22">
      <w:pPr>
        <w:pStyle w:val="PlainText"/>
        <w:ind w:left="720"/>
        <w:rPr>
          <w:rFonts w:asciiTheme="minorHAnsi" w:hAnsiTheme="minorHAnsi" w:cstheme="minorHAnsi"/>
          <w:sz w:val="28"/>
          <w:szCs w:val="28"/>
        </w:rPr>
      </w:pPr>
      <w:r w:rsidRPr="0040447E">
        <w:rPr>
          <w:rFonts w:asciiTheme="minorHAnsi" w:hAnsiTheme="minorHAnsi" w:cstheme="minorHAnsi"/>
          <w:sz w:val="28"/>
          <w:szCs w:val="28"/>
        </w:rPr>
        <w:t>Clean Business</w:t>
      </w:r>
      <w:r>
        <w:rPr>
          <w:rFonts w:asciiTheme="minorHAnsi" w:hAnsiTheme="minorHAnsi" w:cstheme="minorHAnsi"/>
          <w:sz w:val="28"/>
          <w:szCs w:val="28"/>
        </w:rPr>
        <w:tab/>
      </w:r>
      <w:r>
        <w:rPr>
          <w:rFonts w:asciiTheme="minorHAnsi" w:hAnsiTheme="minorHAnsi" w:cstheme="minorHAnsi"/>
          <w:sz w:val="28"/>
          <w:szCs w:val="28"/>
        </w:rPr>
        <w:tab/>
      </w:r>
      <w:r w:rsidRPr="0040447E">
        <w:rPr>
          <w:rFonts w:asciiTheme="minorHAnsi" w:hAnsiTheme="minorHAnsi" w:cstheme="minorHAnsi"/>
          <w:sz w:val="28"/>
          <w:szCs w:val="28"/>
        </w:rPr>
        <w:t>Laundry</w:t>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sidRPr="0040447E">
        <w:rPr>
          <w:rFonts w:asciiTheme="minorHAnsi" w:hAnsiTheme="minorHAnsi" w:cstheme="minorHAnsi"/>
          <w:sz w:val="28"/>
          <w:szCs w:val="28"/>
        </w:rPr>
        <w:t>£48.00</w:t>
      </w:r>
    </w:p>
    <w:p w14:paraId="030BD06E" w14:textId="02662068" w:rsidR="00DC5F22" w:rsidRPr="0040447E" w:rsidRDefault="00DC5F22" w:rsidP="00DC5F22">
      <w:pPr>
        <w:pStyle w:val="PlainText"/>
        <w:ind w:left="720"/>
        <w:rPr>
          <w:rFonts w:asciiTheme="minorHAnsi" w:hAnsiTheme="minorHAnsi" w:cstheme="minorHAnsi"/>
          <w:sz w:val="28"/>
          <w:szCs w:val="28"/>
        </w:rPr>
      </w:pPr>
      <w:r w:rsidRPr="0040447E">
        <w:rPr>
          <w:rFonts w:asciiTheme="minorHAnsi" w:hAnsiTheme="minorHAnsi" w:cstheme="minorHAnsi"/>
          <w:sz w:val="28"/>
          <w:szCs w:val="28"/>
        </w:rPr>
        <w:t>D3 Office</w:t>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sidRPr="0040447E">
        <w:rPr>
          <w:rFonts w:asciiTheme="minorHAnsi" w:hAnsiTheme="minorHAnsi" w:cstheme="minorHAnsi"/>
          <w:sz w:val="28"/>
          <w:szCs w:val="28"/>
        </w:rPr>
        <w:t>Stationery</w:t>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sidRPr="0040447E">
        <w:rPr>
          <w:rFonts w:asciiTheme="minorHAnsi" w:hAnsiTheme="minorHAnsi" w:cstheme="minorHAnsi"/>
          <w:sz w:val="28"/>
          <w:szCs w:val="28"/>
        </w:rPr>
        <w:t>£99.07</w:t>
      </w:r>
    </w:p>
    <w:p w14:paraId="7747B385" w14:textId="1C2315B8" w:rsidR="00DC5F22" w:rsidRPr="0040447E" w:rsidRDefault="00DC5F22" w:rsidP="00DC5F22">
      <w:pPr>
        <w:pStyle w:val="PlainText"/>
        <w:ind w:left="720"/>
        <w:rPr>
          <w:rFonts w:asciiTheme="minorHAnsi" w:hAnsiTheme="minorHAnsi" w:cstheme="minorHAnsi"/>
          <w:sz w:val="28"/>
          <w:szCs w:val="28"/>
        </w:rPr>
      </w:pPr>
      <w:r w:rsidRPr="0040447E">
        <w:rPr>
          <w:rFonts w:asciiTheme="minorHAnsi" w:hAnsiTheme="minorHAnsi" w:cstheme="minorHAnsi"/>
          <w:sz w:val="28"/>
          <w:szCs w:val="28"/>
        </w:rPr>
        <w:t>D3 Office</w:t>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sidRPr="0040447E">
        <w:rPr>
          <w:rFonts w:asciiTheme="minorHAnsi" w:hAnsiTheme="minorHAnsi" w:cstheme="minorHAnsi"/>
          <w:sz w:val="28"/>
          <w:szCs w:val="28"/>
        </w:rPr>
        <w:t xml:space="preserve">WCC </w:t>
      </w:r>
      <w:r>
        <w:rPr>
          <w:rFonts w:asciiTheme="minorHAnsi" w:hAnsiTheme="minorHAnsi" w:cstheme="minorHAnsi"/>
          <w:sz w:val="28"/>
          <w:szCs w:val="28"/>
        </w:rPr>
        <w:t>–</w:t>
      </w:r>
      <w:r w:rsidRPr="0040447E">
        <w:rPr>
          <w:rFonts w:asciiTheme="minorHAnsi" w:hAnsiTheme="minorHAnsi" w:cstheme="minorHAnsi"/>
          <w:sz w:val="28"/>
          <w:szCs w:val="28"/>
        </w:rPr>
        <w:t xml:space="preserve"> Cleaning</w:t>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sidRPr="0040447E">
        <w:rPr>
          <w:rFonts w:asciiTheme="minorHAnsi" w:hAnsiTheme="minorHAnsi" w:cstheme="minorHAnsi"/>
          <w:sz w:val="28"/>
          <w:szCs w:val="28"/>
        </w:rPr>
        <w:t>£8.21</w:t>
      </w:r>
    </w:p>
    <w:p w14:paraId="14BEF1ED" w14:textId="420BAF1D" w:rsidR="00DC5F22" w:rsidRPr="0040447E" w:rsidRDefault="00DC5F22" w:rsidP="00DC5F22">
      <w:pPr>
        <w:pStyle w:val="PlainText"/>
        <w:ind w:left="720"/>
        <w:rPr>
          <w:rFonts w:asciiTheme="minorHAnsi" w:hAnsiTheme="minorHAnsi" w:cstheme="minorHAnsi"/>
          <w:sz w:val="28"/>
          <w:szCs w:val="28"/>
        </w:rPr>
      </w:pPr>
      <w:r w:rsidRPr="0040447E">
        <w:rPr>
          <w:rFonts w:asciiTheme="minorHAnsi" w:hAnsiTheme="minorHAnsi" w:cstheme="minorHAnsi"/>
          <w:sz w:val="28"/>
          <w:szCs w:val="28"/>
        </w:rPr>
        <w:t>D3 Office</w:t>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proofErr w:type="spellStart"/>
      <w:r w:rsidRPr="0040447E">
        <w:rPr>
          <w:rFonts w:asciiTheme="minorHAnsi" w:hAnsiTheme="minorHAnsi" w:cstheme="minorHAnsi"/>
          <w:sz w:val="28"/>
          <w:szCs w:val="28"/>
        </w:rPr>
        <w:t>Office</w:t>
      </w:r>
      <w:proofErr w:type="spellEnd"/>
      <w:r w:rsidRPr="0040447E">
        <w:rPr>
          <w:rFonts w:asciiTheme="minorHAnsi" w:hAnsiTheme="minorHAnsi" w:cstheme="minorHAnsi"/>
          <w:sz w:val="28"/>
          <w:szCs w:val="28"/>
        </w:rPr>
        <w:t xml:space="preserve"> Supplies</w:t>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sidRPr="0040447E">
        <w:rPr>
          <w:rFonts w:asciiTheme="minorHAnsi" w:hAnsiTheme="minorHAnsi" w:cstheme="minorHAnsi"/>
          <w:sz w:val="28"/>
          <w:szCs w:val="28"/>
        </w:rPr>
        <w:t>£49.70</w:t>
      </w:r>
    </w:p>
    <w:p w14:paraId="7C53DE32" w14:textId="47DBC567" w:rsidR="00DC5F22" w:rsidRPr="0040447E" w:rsidRDefault="00DC5F22" w:rsidP="00DC5F22">
      <w:pPr>
        <w:pStyle w:val="PlainText"/>
        <w:ind w:left="720"/>
        <w:rPr>
          <w:rFonts w:asciiTheme="minorHAnsi" w:hAnsiTheme="minorHAnsi" w:cstheme="minorHAnsi"/>
          <w:sz w:val="28"/>
          <w:szCs w:val="28"/>
        </w:rPr>
      </w:pPr>
      <w:r w:rsidRPr="0040447E">
        <w:rPr>
          <w:rFonts w:asciiTheme="minorHAnsi" w:hAnsiTheme="minorHAnsi" w:cstheme="minorHAnsi"/>
          <w:sz w:val="28"/>
          <w:szCs w:val="28"/>
        </w:rPr>
        <w:t>D3 Office</w:t>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proofErr w:type="spellStart"/>
      <w:r w:rsidRPr="0040447E">
        <w:rPr>
          <w:rFonts w:asciiTheme="minorHAnsi" w:hAnsiTheme="minorHAnsi" w:cstheme="minorHAnsi"/>
          <w:sz w:val="28"/>
          <w:szCs w:val="28"/>
        </w:rPr>
        <w:t>Office</w:t>
      </w:r>
      <w:proofErr w:type="spellEnd"/>
      <w:r w:rsidRPr="0040447E">
        <w:rPr>
          <w:rFonts w:asciiTheme="minorHAnsi" w:hAnsiTheme="minorHAnsi" w:cstheme="minorHAnsi"/>
          <w:sz w:val="28"/>
          <w:szCs w:val="28"/>
        </w:rPr>
        <w:t xml:space="preserve"> Supplies</w:t>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sidRPr="0040447E">
        <w:rPr>
          <w:rFonts w:asciiTheme="minorHAnsi" w:hAnsiTheme="minorHAnsi" w:cstheme="minorHAnsi"/>
          <w:sz w:val="28"/>
          <w:szCs w:val="28"/>
        </w:rPr>
        <w:t>£414.97</w:t>
      </w:r>
    </w:p>
    <w:p w14:paraId="388020D8" w14:textId="2395BB71" w:rsidR="00DC5F22" w:rsidRPr="0040447E" w:rsidRDefault="00DC5F22" w:rsidP="00DC5F22">
      <w:pPr>
        <w:pStyle w:val="PlainText"/>
        <w:ind w:left="720"/>
        <w:rPr>
          <w:rFonts w:asciiTheme="minorHAnsi" w:hAnsiTheme="minorHAnsi" w:cstheme="minorHAnsi"/>
          <w:sz w:val="28"/>
          <w:szCs w:val="28"/>
        </w:rPr>
      </w:pPr>
      <w:r w:rsidRPr="0040447E">
        <w:rPr>
          <w:rFonts w:asciiTheme="minorHAnsi" w:hAnsiTheme="minorHAnsi" w:cstheme="minorHAnsi"/>
          <w:sz w:val="28"/>
          <w:szCs w:val="28"/>
        </w:rPr>
        <w:t>D3 Office Group</w:t>
      </w:r>
      <w:r>
        <w:rPr>
          <w:rFonts w:asciiTheme="minorHAnsi" w:hAnsiTheme="minorHAnsi" w:cstheme="minorHAnsi"/>
          <w:sz w:val="28"/>
          <w:szCs w:val="28"/>
        </w:rPr>
        <w:tab/>
      </w:r>
      <w:r>
        <w:rPr>
          <w:rFonts w:asciiTheme="minorHAnsi" w:hAnsiTheme="minorHAnsi" w:cstheme="minorHAnsi"/>
          <w:sz w:val="28"/>
          <w:szCs w:val="28"/>
        </w:rPr>
        <w:tab/>
      </w:r>
      <w:r w:rsidRPr="0040447E">
        <w:rPr>
          <w:rFonts w:asciiTheme="minorHAnsi" w:hAnsiTheme="minorHAnsi" w:cstheme="minorHAnsi"/>
          <w:sz w:val="28"/>
          <w:szCs w:val="28"/>
        </w:rPr>
        <w:t xml:space="preserve">Cleaning Supplies </w:t>
      </w:r>
      <w:r>
        <w:rPr>
          <w:rFonts w:asciiTheme="minorHAnsi" w:hAnsiTheme="minorHAnsi" w:cstheme="minorHAnsi"/>
          <w:sz w:val="28"/>
          <w:szCs w:val="28"/>
        </w:rPr>
        <w:t>–</w:t>
      </w:r>
      <w:r w:rsidRPr="0040447E">
        <w:rPr>
          <w:rFonts w:asciiTheme="minorHAnsi" w:hAnsiTheme="minorHAnsi" w:cstheme="minorHAnsi"/>
          <w:sz w:val="28"/>
          <w:szCs w:val="28"/>
        </w:rPr>
        <w:t xml:space="preserve"> WCC</w:t>
      </w:r>
      <w:r>
        <w:rPr>
          <w:rFonts w:asciiTheme="minorHAnsi" w:hAnsiTheme="minorHAnsi" w:cstheme="minorHAnsi"/>
          <w:sz w:val="28"/>
          <w:szCs w:val="28"/>
        </w:rPr>
        <w:tab/>
      </w:r>
      <w:r>
        <w:rPr>
          <w:rFonts w:asciiTheme="minorHAnsi" w:hAnsiTheme="minorHAnsi" w:cstheme="minorHAnsi"/>
          <w:sz w:val="28"/>
          <w:szCs w:val="28"/>
        </w:rPr>
        <w:tab/>
      </w:r>
      <w:r w:rsidRPr="0040447E">
        <w:rPr>
          <w:rFonts w:asciiTheme="minorHAnsi" w:hAnsiTheme="minorHAnsi" w:cstheme="minorHAnsi"/>
          <w:sz w:val="28"/>
          <w:szCs w:val="28"/>
        </w:rPr>
        <w:t>£136.66</w:t>
      </w:r>
    </w:p>
    <w:p w14:paraId="2678E1E7" w14:textId="2FB55FDE" w:rsidR="00DC5F22" w:rsidRPr="0040447E" w:rsidRDefault="00DC5F22" w:rsidP="00DC5F22">
      <w:pPr>
        <w:pStyle w:val="PlainText"/>
        <w:ind w:left="720"/>
        <w:rPr>
          <w:rFonts w:asciiTheme="minorHAnsi" w:hAnsiTheme="minorHAnsi" w:cstheme="minorHAnsi"/>
          <w:sz w:val="28"/>
          <w:szCs w:val="28"/>
        </w:rPr>
      </w:pPr>
      <w:r w:rsidRPr="0040447E">
        <w:rPr>
          <w:rFonts w:asciiTheme="minorHAnsi" w:hAnsiTheme="minorHAnsi" w:cstheme="minorHAnsi"/>
          <w:sz w:val="28"/>
          <w:szCs w:val="28"/>
        </w:rPr>
        <w:t>D3 Office Group</w:t>
      </w:r>
      <w:r>
        <w:rPr>
          <w:rFonts w:asciiTheme="minorHAnsi" w:hAnsiTheme="minorHAnsi" w:cstheme="minorHAnsi"/>
          <w:sz w:val="28"/>
          <w:szCs w:val="28"/>
        </w:rPr>
        <w:tab/>
      </w:r>
      <w:r>
        <w:rPr>
          <w:rFonts w:asciiTheme="minorHAnsi" w:hAnsiTheme="minorHAnsi" w:cstheme="minorHAnsi"/>
          <w:sz w:val="28"/>
          <w:szCs w:val="28"/>
        </w:rPr>
        <w:tab/>
      </w:r>
      <w:r w:rsidRPr="0040447E">
        <w:rPr>
          <w:rFonts w:asciiTheme="minorHAnsi" w:hAnsiTheme="minorHAnsi" w:cstheme="minorHAnsi"/>
          <w:sz w:val="28"/>
          <w:szCs w:val="28"/>
        </w:rPr>
        <w:t xml:space="preserve">Cleaning Supplies </w:t>
      </w:r>
      <w:r>
        <w:rPr>
          <w:rFonts w:asciiTheme="minorHAnsi" w:hAnsiTheme="minorHAnsi" w:cstheme="minorHAnsi"/>
          <w:sz w:val="28"/>
          <w:szCs w:val="28"/>
        </w:rPr>
        <w:t>–</w:t>
      </w:r>
      <w:r w:rsidRPr="0040447E">
        <w:rPr>
          <w:rFonts w:asciiTheme="minorHAnsi" w:hAnsiTheme="minorHAnsi" w:cstheme="minorHAnsi"/>
          <w:sz w:val="28"/>
          <w:szCs w:val="28"/>
        </w:rPr>
        <w:t xml:space="preserve"> TH</w:t>
      </w:r>
      <w:r>
        <w:rPr>
          <w:rFonts w:asciiTheme="minorHAnsi" w:hAnsiTheme="minorHAnsi" w:cstheme="minorHAnsi"/>
          <w:sz w:val="28"/>
          <w:szCs w:val="28"/>
        </w:rPr>
        <w:tab/>
      </w:r>
      <w:r>
        <w:rPr>
          <w:rFonts w:asciiTheme="minorHAnsi" w:hAnsiTheme="minorHAnsi" w:cstheme="minorHAnsi"/>
          <w:sz w:val="28"/>
          <w:szCs w:val="28"/>
        </w:rPr>
        <w:tab/>
      </w:r>
      <w:r w:rsidRPr="0040447E">
        <w:rPr>
          <w:rFonts w:asciiTheme="minorHAnsi" w:hAnsiTheme="minorHAnsi" w:cstheme="minorHAnsi"/>
          <w:sz w:val="28"/>
          <w:szCs w:val="28"/>
        </w:rPr>
        <w:t>£62.58</w:t>
      </w:r>
    </w:p>
    <w:p w14:paraId="067F0FD2" w14:textId="0C6573B2" w:rsidR="00DC5F22" w:rsidRPr="0040447E" w:rsidRDefault="00DC5F22" w:rsidP="00DC5F22">
      <w:pPr>
        <w:pStyle w:val="PlainText"/>
        <w:ind w:left="720"/>
        <w:rPr>
          <w:rFonts w:asciiTheme="minorHAnsi" w:hAnsiTheme="minorHAnsi" w:cstheme="minorHAnsi"/>
          <w:sz w:val="28"/>
          <w:szCs w:val="28"/>
        </w:rPr>
      </w:pPr>
      <w:r w:rsidRPr="0040447E">
        <w:rPr>
          <w:rFonts w:asciiTheme="minorHAnsi" w:hAnsiTheme="minorHAnsi" w:cstheme="minorHAnsi"/>
          <w:sz w:val="28"/>
          <w:szCs w:val="28"/>
        </w:rPr>
        <w:t>DCE</w:t>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sidRPr="0040447E">
        <w:rPr>
          <w:rFonts w:asciiTheme="minorHAnsi" w:hAnsiTheme="minorHAnsi" w:cstheme="minorHAnsi"/>
          <w:sz w:val="28"/>
          <w:szCs w:val="28"/>
        </w:rPr>
        <w:t>Garage Demolition</w:t>
      </w:r>
      <w:r>
        <w:rPr>
          <w:rFonts w:asciiTheme="minorHAnsi" w:hAnsiTheme="minorHAnsi" w:cstheme="minorHAnsi"/>
          <w:sz w:val="28"/>
          <w:szCs w:val="28"/>
        </w:rPr>
        <w:tab/>
      </w:r>
      <w:r>
        <w:rPr>
          <w:rFonts w:asciiTheme="minorHAnsi" w:hAnsiTheme="minorHAnsi" w:cstheme="minorHAnsi"/>
          <w:sz w:val="28"/>
          <w:szCs w:val="28"/>
        </w:rPr>
        <w:tab/>
        <w:t xml:space="preserve">          </w:t>
      </w:r>
      <w:r w:rsidRPr="0040447E">
        <w:rPr>
          <w:rFonts w:asciiTheme="minorHAnsi" w:hAnsiTheme="minorHAnsi" w:cstheme="minorHAnsi"/>
          <w:sz w:val="28"/>
          <w:szCs w:val="28"/>
        </w:rPr>
        <w:t>£1,806.00</w:t>
      </w:r>
    </w:p>
    <w:p w14:paraId="538EA7E8" w14:textId="657BE4ED" w:rsidR="00DC5F22" w:rsidRPr="0040447E" w:rsidRDefault="00DC5F22" w:rsidP="00DC5F22">
      <w:pPr>
        <w:pStyle w:val="PlainText"/>
        <w:ind w:left="720"/>
        <w:rPr>
          <w:rFonts w:asciiTheme="minorHAnsi" w:hAnsiTheme="minorHAnsi" w:cstheme="minorHAnsi"/>
          <w:sz w:val="28"/>
          <w:szCs w:val="28"/>
        </w:rPr>
      </w:pPr>
      <w:proofErr w:type="spellStart"/>
      <w:r w:rsidRPr="0040447E">
        <w:rPr>
          <w:rFonts w:asciiTheme="minorHAnsi" w:hAnsiTheme="minorHAnsi" w:cstheme="minorHAnsi"/>
          <w:sz w:val="28"/>
          <w:szCs w:val="28"/>
        </w:rPr>
        <w:t>Geldards</w:t>
      </w:r>
      <w:proofErr w:type="spellEnd"/>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sidRPr="0040447E">
        <w:rPr>
          <w:rFonts w:asciiTheme="minorHAnsi" w:hAnsiTheme="minorHAnsi" w:cstheme="minorHAnsi"/>
          <w:sz w:val="28"/>
          <w:szCs w:val="28"/>
        </w:rPr>
        <w:t xml:space="preserve">Legal Fees - Station Road </w:t>
      </w:r>
      <w:proofErr w:type="gramStart"/>
      <w:r w:rsidRPr="0040447E">
        <w:rPr>
          <w:rFonts w:asciiTheme="minorHAnsi" w:hAnsiTheme="minorHAnsi" w:cstheme="minorHAnsi"/>
          <w:sz w:val="28"/>
          <w:szCs w:val="28"/>
        </w:rPr>
        <w:t xml:space="preserve">Land </w:t>
      </w:r>
      <w:r>
        <w:rPr>
          <w:rFonts w:asciiTheme="minorHAnsi" w:hAnsiTheme="minorHAnsi" w:cstheme="minorHAnsi"/>
          <w:sz w:val="28"/>
          <w:szCs w:val="28"/>
        </w:rPr>
        <w:t xml:space="preserve"> </w:t>
      </w:r>
      <w:r w:rsidRPr="0040447E">
        <w:rPr>
          <w:rFonts w:asciiTheme="minorHAnsi" w:hAnsiTheme="minorHAnsi" w:cstheme="minorHAnsi"/>
          <w:sz w:val="28"/>
          <w:szCs w:val="28"/>
        </w:rPr>
        <w:t>£</w:t>
      </w:r>
      <w:proofErr w:type="gramEnd"/>
      <w:r w:rsidRPr="0040447E">
        <w:rPr>
          <w:rFonts w:asciiTheme="minorHAnsi" w:hAnsiTheme="minorHAnsi" w:cstheme="minorHAnsi"/>
          <w:sz w:val="28"/>
          <w:szCs w:val="28"/>
        </w:rPr>
        <w:t>780.00</w:t>
      </w:r>
    </w:p>
    <w:p w14:paraId="22CC4719" w14:textId="41F88D03" w:rsidR="00DC5F22" w:rsidRPr="0040447E" w:rsidRDefault="00DC5F22" w:rsidP="00DC5F22">
      <w:pPr>
        <w:pStyle w:val="PlainText"/>
        <w:ind w:left="720"/>
        <w:rPr>
          <w:rFonts w:asciiTheme="minorHAnsi" w:hAnsiTheme="minorHAnsi" w:cstheme="minorHAnsi"/>
          <w:sz w:val="28"/>
          <w:szCs w:val="28"/>
        </w:rPr>
      </w:pPr>
      <w:r w:rsidRPr="0040447E">
        <w:rPr>
          <w:rFonts w:asciiTheme="minorHAnsi" w:hAnsiTheme="minorHAnsi" w:cstheme="minorHAnsi"/>
          <w:sz w:val="28"/>
          <w:szCs w:val="28"/>
        </w:rPr>
        <w:t>IT Spectrum</w:t>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sidRPr="0040447E">
        <w:rPr>
          <w:rFonts w:asciiTheme="minorHAnsi" w:hAnsiTheme="minorHAnsi" w:cstheme="minorHAnsi"/>
          <w:sz w:val="28"/>
          <w:szCs w:val="28"/>
        </w:rPr>
        <w:t>Stationery</w:t>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sidRPr="0040447E">
        <w:rPr>
          <w:rFonts w:asciiTheme="minorHAnsi" w:hAnsiTheme="minorHAnsi" w:cstheme="minorHAnsi"/>
          <w:sz w:val="28"/>
          <w:szCs w:val="28"/>
        </w:rPr>
        <w:t>£128.18</w:t>
      </w:r>
    </w:p>
    <w:p w14:paraId="11D05F6E" w14:textId="56DE93D4" w:rsidR="00DC5F22" w:rsidRPr="0040447E" w:rsidRDefault="00DC5F22" w:rsidP="00DC5F22">
      <w:pPr>
        <w:pStyle w:val="PlainText"/>
        <w:ind w:left="720"/>
        <w:rPr>
          <w:rFonts w:asciiTheme="minorHAnsi" w:hAnsiTheme="minorHAnsi" w:cstheme="minorHAnsi"/>
          <w:sz w:val="28"/>
          <w:szCs w:val="28"/>
        </w:rPr>
      </w:pPr>
      <w:r w:rsidRPr="0040447E">
        <w:rPr>
          <w:rFonts w:asciiTheme="minorHAnsi" w:hAnsiTheme="minorHAnsi" w:cstheme="minorHAnsi"/>
          <w:sz w:val="28"/>
          <w:szCs w:val="28"/>
        </w:rPr>
        <w:t>IT Spectrum</w:t>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sidRPr="0040447E">
        <w:rPr>
          <w:rFonts w:asciiTheme="minorHAnsi" w:hAnsiTheme="minorHAnsi" w:cstheme="minorHAnsi"/>
          <w:sz w:val="28"/>
          <w:szCs w:val="28"/>
        </w:rPr>
        <w:t>Printing Charges</w:t>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sidRPr="0040447E">
        <w:rPr>
          <w:rFonts w:asciiTheme="minorHAnsi" w:hAnsiTheme="minorHAnsi" w:cstheme="minorHAnsi"/>
          <w:sz w:val="28"/>
          <w:szCs w:val="28"/>
        </w:rPr>
        <w:t>£3.22</w:t>
      </w:r>
    </w:p>
    <w:p w14:paraId="01E9AE2B" w14:textId="599474C2" w:rsidR="00DC5F22" w:rsidRPr="0040447E" w:rsidRDefault="00DC5F22" w:rsidP="00DC5F22">
      <w:pPr>
        <w:pStyle w:val="PlainText"/>
        <w:ind w:left="720"/>
        <w:rPr>
          <w:rFonts w:asciiTheme="minorHAnsi" w:hAnsiTheme="minorHAnsi" w:cstheme="minorHAnsi"/>
          <w:sz w:val="28"/>
          <w:szCs w:val="28"/>
        </w:rPr>
      </w:pPr>
      <w:r w:rsidRPr="0040447E">
        <w:rPr>
          <w:rFonts w:asciiTheme="minorHAnsi" w:hAnsiTheme="minorHAnsi" w:cstheme="minorHAnsi"/>
          <w:sz w:val="28"/>
          <w:szCs w:val="28"/>
        </w:rPr>
        <w:t>IT Spectrum</w:t>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sidRPr="0040447E">
        <w:rPr>
          <w:rFonts w:asciiTheme="minorHAnsi" w:hAnsiTheme="minorHAnsi" w:cstheme="minorHAnsi"/>
          <w:sz w:val="28"/>
          <w:szCs w:val="28"/>
        </w:rPr>
        <w:t>Printing Charges</w:t>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sidRPr="0040447E">
        <w:rPr>
          <w:rFonts w:asciiTheme="minorHAnsi" w:hAnsiTheme="minorHAnsi" w:cstheme="minorHAnsi"/>
          <w:sz w:val="28"/>
          <w:szCs w:val="28"/>
        </w:rPr>
        <w:t>£93.78</w:t>
      </w:r>
    </w:p>
    <w:p w14:paraId="7CCB6BBA" w14:textId="5601C288" w:rsidR="00DC5F22" w:rsidRPr="0040447E" w:rsidRDefault="00DC5F22" w:rsidP="00DC5F22">
      <w:pPr>
        <w:pStyle w:val="PlainText"/>
        <w:ind w:left="720"/>
        <w:rPr>
          <w:rFonts w:asciiTheme="minorHAnsi" w:hAnsiTheme="minorHAnsi" w:cstheme="minorHAnsi"/>
          <w:sz w:val="28"/>
          <w:szCs w:val="28"/>
        </w:rPr>
      </w:pPr>
      <w:r w:rsidRPr="0040447E">
        <w:rPr>
          <w:rFonts w:asciiTheme="minorHAnsi" w:hAnsiTheme="minorHAnsi" w:cstheme="minorHAnsi"/>
          <w:sz w:val="28"/>
          <w:szCs w:val="28"/>
        </w:rPr>
        <w:t>Mayors Charity Fund</w:t>
      </w:r>
      <w:r>
        <w:rPr>
          <w:rFonts w:asciiTheme="minorHAnsi" w:hAnsiTheme="minorHAnsi" w:cstheme="minorHAnsi"/>
          <w:sz w:val="28"/>
          <w:szCs w:val="28"/>
        </w:rPr>
        <w:tab/>
      </w:r>
      <w:r w:rsidRPr="0040447E">
        <w:rPr>
          <w:rFonts w:asciiTheme="minorHAnsi" w:hAnsiTheme="minorHAnsi" w:cstheme="minorHAnsi"/>
          <w:sz w:val="28"/>
          <w:szCs w:val="28"/>
        </w:rPr>
        <w:t>Transfer of Nov Income</w:t>
      </w:r>
      <w:r>
        <w:rPr>
          <w:rFonts w:asciiTheme="minorHAnsi" w:hAnsiTheme="minorHAnsi" w:cstheme="minorHAnsi"/>
          <w:sz w:val="28"/>
          <w:szCs w:val="28"/>
        </w:rPr>
        <w:tab/>
      </w:r>
      <w:r>
        <w:rPr>
          <w:rFonts w:asciiTheme="minorHAnsi" w:hAnsiTheme="minorHAnsi" w:cstheme="minorHAnsi"/>
          <w:sz w:val="28"/>
          <w:szCs w:val="28"/>
        </w:rPr>
        <w:tab/>
      </w:r>
      <w:r w:rsidRPr="0040447E">
        <w:rPr>
          <w:rFonts w:asciiTheme="minorHAnsi" w:hAnsiTheme="minorHAnsi" w:cstheme="minorHAnsi"/>
          <w:sz w:val="28"/>
          <w:szCs w:val="28"/>
        </w:rPr>
        <w:t>£968.42</w:t>
      </w:r>
    </w:p>
    <w:p w14:paraId="22F0C30C" w14:textId="0AE4D020" w:rsidR="00DC5F22" w:rsidRPr="0040447E" w:rsidRDefault="00DC5F22" w:rsidP="00DC5F22">
      <w:pPr>
        <w:pStyle w:val="PlainText"/>
        <w:ind w:left="720"/>
        <w:rPr>
          <w:rFonts w:asciiTheme="minorHAnsi" w:hAnsiTheme="minorHAnsi" w:cstheme="minorHAnsi"/>
          <w:sz w:val="28"/>
          <w:szCs w:val="28"/>
        </w:rPr>
      </w:pPr>
      <w:r w:rsidRPr="0040447E">
        <w:rPr>
          <w:rFonts w:asciiTheme="minorHAnsi" w:hAnsiTheme="minorHAnsi" w:cstheme="minorHAnsi"/>
          <w:sz w:val="28"/>
          <w:szCs w:val="28"/>
        </w:rPr>
        <w:t>Normanton Advertiser</w:t>
      </w:r>
      <w:r>
        <w:rPr>
          <w:rFonts w:asciiTheme="minorHAnsi" w:hAnsiTheme="minorHAnsi" w:cstheme="minorHAnsi"/>
          <w:sz w:val="28"/>
          <w:szCs w:val="28"/>
        </w:rPr>
        <w:tab/>
      </w:r>
      <w:r w:rsidRPr="0040447E">
        <w:rPr>
          <w:rFonts w:asciiTheme="minorHAnsi" w:hAnsiTheme="minorHAnsi" w:cstheme="minorHAnsi"/>
          <w:sz w:val="28"/>
          <w:szCs w:val="28"/>
        </w:rPr>
        <w:t>Adverts</w:t>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sidRPr="0040447E">
        <w:rPr>
          <w:rFonts w:asciiTheme="minorHAnsi" w:hAnsiTheme="minorHAnsi" w:cstheme="minorHAnsi"/>
          <w:sz w:val="28"/>
          <w:szCs w:val="28"/>
        </w:rPr>
        <w:t>£33.60</w:t>
      </w:r>
    </w:p>
    <w:p w14:paraId="09777350" w14:textId="0C3D715D" w:rsidR="00DC5F22" w:rsidRPr="0040447E" w:rsidRDefault="00DC5F22" w:rsidP="00DC5F22">
      <w:pPr>
        <w:pStyle w:val="PlainText"/>
        <w:ind w:left="720"/>
        <w:rPr>
          <w:rFonts w:asciiTheme="minorHAnsi" w:hAnsiTheme="minorHAnsi" w:cstheme="minorHAnsi"/>
          <w:sz w:val="28"/>
          <w:szCs w:val="28"/>
        </w:rPr>
      </w:pPr>
      <w:r w:rsidRPr="0040447E">
        <w:rPr>
          <w:rFonts w:asciiTheme="minorHAnsi" w:hAnsiTheme="minorHAnsi" w:cstheme="minorHAnsi"/>
          <w:sz w:val="28"/>
          <w:szCs w:val="28"/>
        </w:rPr>
        <w:t>Normanton Advertiser</w:t>
      </w:r>
      <w:r>
        <w:rPr>
          <w:rFonts w:asciiTheme="minorHAnsi" w:hAnsiTheme="minorHAnsi" w:cstheme="minorHAnsi"/>
          <w:sz w:val="28"/>
          <w:szCs w:val="28"/>
        </w:rPr>
        <w:tab/>
      </w:r>
      <w:r w:rsidRPr="0040447E">
        <w:rPr>
          <w:rFonts w:asciiTheme="minorHAnsi" w:hAnsiTheme="minorHAnsi" w:cstheme="minorHAnsi"/>
          <w:sz w:val="28"/>
          <w:szCs w:val="28"/>
        </w:rPr>
        <w:t>Printing</w:t>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sidRPr="0040447E">
        <w:rPr>
          <w:rFonts w:asciiTheme="minorHAnsi" w:hAnsiTheme="minorHAnsi" w:cstheme="minorHAnsi"/>
          <w:sz w:val="28"/>
          <w:szCs w:val="28"/>
        </w:rPr>
        <w:t>£42.00</w:t>
      </w:r>
    </w:p>
    <w:p w14:paraId="468F7045" w14:textId="1364D729" w:rsidR="00DC5F22" w:rsidRPr="0040447E" w:rsidRDefault="00DC5F22" w:rsidP="00DC5F22">
      <w:pPr>
        <w:pStyle w:val="PlainText"/>
        <w:ind w:left="720"/>
        <w:rPr>
          <w:rFonts w:asciiTheme="minorHAnsi" w:hAnsiTheme="minorHAnsi" w:cstheme="minorHAnsi"/>
          <w:sz w:val="28"/>
          <w:szCs w:val="28"/>
        </w:rPr>
      </w:pPr>
      <w:r w:rsidRPr="0040447E">
        <w:rPr>
          <w:rFonts w:asciiTheme="minorHAnsi" w:hAnsiTheme="minorHAnsi" w:cstheme="minorHAnsi"/>
          <w:sz w:val="28"/>
          <w:szCs w:val="28"/>
        </w:rPr>
        <w:t>Normanton Advertiser</w:t>
      </w:r>
      <w:r>
        <w:rPr>
          <w:rFonts w:asciiTheme="minorHAnsi" w:hAnsiTheme="minorHAnsi" w:cstheme="minorHAnsi"/>
          <w:sz w:val="28"/>
          <w:szCs w:val="28"/>
        </w:rPr>
        <w:tab/>
      </w:r>
      <w:r w:rsidRPr="0040447E">
        <w:rPr>
          <w:rFonts w:asciiTheme="minorHAnsi" w:hAnsiTheme="minorHAnsi" w:cstheme="minorHAnsi"/>
          <w:sz w:val="28"/>
          <w:szCs w:val="28"/>
        </w:rPr>
        <w:t>Printing</w:t>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sidRPr="0040447E">
        <w:rPr>
          <w:rFonts w:asciiTheme="minorHAnsi" w:hAnsiTheme="minorHAnsi" w:cstheme="minorHAnsi"/>
          <w:sz w:val="28"/>
          <w:szCs w:val="28"/>
        </w:rPr>
        <w:t>£36.00</w:t>
      </w:r>
    </w:p>
    <w:p w14:paraId="07D2E75A" w14:textId="37462DE4" w:rsidR="00DC5F22" w:rsidRPr="0040447E" w:rsidRDefault="00DC5F22" w:rsidP="00DC5F22">
      <w:pPr>
        <w:pStyle w:val="PlainText"/>
        <w:ind w:left="720"/>
        <w:rPr>
          <w:rFonts w:asciiTheme="minorHAnsi" w:hAnsiTheme="minorHAnsi" w:cstheme="minorHAnsi"/>
          <w:sz w:val="28"/>
          <w:szCs w:val="28"/>
        </w:rPr>
      </w:pPr>
      <w:r w:rsidRPr="0040447E">
        <w:rPr>
          <w:rFonts w:asciiTheme="minorHAnsi" w:hAnsiTheme="minorHAnsi" w:cstheme="minorHAnsi"/>
          <w:sz w:val="28"/>
          <w:szCs w:val="28"/>
        </w:rPr>
        <w:t>RCW Buildings</w:t>
      </w:r>
      <w:r>
        <w:rPr>
          <w:rFonts w:asciiTheme="minorHAnsi" w:hAnsiTheme="minorHAnsi" w:cstheme="minorHAnsi"/>
          <w:sz w:val="28"/>
          <w:szCs w:val="28"/>
        </w:rPr>
        <w:tab/>
      </w:r>
      <w:r>
        <w:rPr>
          <w:rFonts w:asciiTheme="minorHAnsi" w:hAnsiTheme="minorHAnsi" w:cstheme="minorHAnsi"/>
          <w:sz w:val="28"/>
          <w:szCs w:val="28"/>
        </w:rPr>
        <w:tab/>
      </w:r>
      <w:r w:rsidRPr="0040447E">
        <w:rPr>
          <w:rFonts w:asciiTheme="minorHAnsi" w:hAnsiTheme="minorHAnsi" w:cstheme="minorHAnsi"/>
          <w:sz w:val="28"/>
          <w:szCs w:val="28"/>
        </w:rPr>
        <w:t xml:space="preserve">Boiler </w:t>
      </w:r>
      <w:proofErr w:type="spellStart"/>
      <w:r w:rsidRPr="0040447E">
        <w:rPr>
          <w:rFonts w:asciiTheme="minorHAnsi" w:hAnsiTheme="minorHAnsi" w:cstheme="minorHAnsi"/>
          <w:sz w:val="28"/>
          <w:szCs w:val="28"/>
        </w:rPr>
        <w:t>Repars</w:t>
      </w:r>
      <w:proofErr w:type="spellEnd"/>
      <w:r w:rsidRPr="0040447E">
        <w:rPr>
          <w:rFonts w:asciiTheme="minorHAnsi" w:hAnsiTheme="minorHAnsi" w:cstheme="minorHAnsi"/>
          <w:sz w:val="28"/>
          <w:szCs w:val="28"/>
        </w:rPr>
        <w:t xml:space="preserve"> </w:t>
      </w:r>
      <w:r>
        <w:rPr>
          <w:rFonts w:asciiTheme="minorHAnsi" w:hAnsiTheme="minorHAnsi" w:cstheme="minorHAnsi"/>
          <w:sz w:val="28"/>
          <w:szCs w:val="28"/>
        </w:rPr>
        <w:t>–</w:t>
      </w:r>
      <w:r w:rsidRPr="0040447E">
        <w:rPr>
          <w:rFonts w:asciiTheme="minorHAnsi" w:hAnsiTheme="minorHAnsi" w:cstheme="minorHAnsi"/>
          <w:sz w:val="28"/>
          <w:szCs w:val="28"/>
        </w:rPr>
        <w:t xml:space="preserve"> WCC</w:t>
      </w:r>
      <w:r>
        <w:rPr>
          <w:rFonts w:asciiTheme="minorHAnsi" w:hAnsiTheme="minorHAnsi" w:cstheme="minorHAnsi"/>
          <w:sz w:val="28"/>
          <w:szCs w:val="28"/>
        </w:rPr>
        <w:tab/>
      </w:r>
      <w:r>
        <w:rPr>
          <w:rFonts w:asciiTheme="minorHAnsi" w:hAnsiTheme="minorHAnsi" w:cstheme="minorHAnsi"/>
          <w:sz w:val="28"/>
          <w:szCs w:val="28"/>
        </w:rPr>
        <w:tab/>
      </w:r>
      <w:r w:rsidRPr="0040447E">
        <w:rPr>
          <w:rFonts w:asciiTheme="minorHAnsi" w:hAnsiTheme="minorHAnsi" w:cstheme="minorHAnsi"/>
          <w:sz w:val="28"/>
          <w:szCs w:val="28"/>
        </w:rPr>
        <w:t>£510.00</w:t>
      </w:r>
    </w:p>
    <w:p w14:paraId="41022AD5" w14:textId="6B8E9BD6" w:rsidR="00DC5F22" w:rsidRPr="0040447E" w:rsidRDefault="00DC5F22" w:rsidP="00DC5F22">
      <w:pPr>
        <w:pStyle w:val="PlainText"/>
        <w:ind w:left="720"/>
        <w:rPr>
          <w:rFonts w:asciiTheme="minorHAnsi" w:hAnsiTheme="minorHAnsi" w:cstheme="minorHAnsi"/>
          <w:sz w:val="28"/>
          <w:szCs w:val="28"/>
        </w:rPr>
      </w:pPr>
      <w:r w:rsidRPr="0040447E">
        <w:rPr>
          <w:rFonts w:asciiTheme="minorHAnsi" w:hAnsiTheme="minorHAnsi" w:cstheme="minorHAnsi"/>
          <w:sz w:val="28"/>
          <w:szCs w:val="28"/>
        </w:rPr>
        <w:t>RCW Buildings</w:t>
      </w:r>
      <w:r>
        <w:rPr>
          <w:rFonts w:asciiTheme="minorHAnsi" w:hAnsiTheme="minorHAnsi" w:cstheme="minorHAnsi"/>
          <w:sz w:val="28"/>
          <w:szCs w:val="28"/>
        </w:rPr>
        <w:tab/>
      </w:r>
      <w:r>
        <w:rPr>
          <w:rFonts w:asciiTheme="minorHAnsi" w:hAnsiTheme="minorHAnsi" w:cstheme="minorHAnsi"/>
          <w:sz w:val="28"/>
          <w:szCs w:val="28"/>
        </w:rPr>
        <w:tab/>
      </w:r>
      <w:r w:rsidRPr="0040447E">
        <w:rPr>
          <w:rFonts w:asciiTheme="minorHAnsi" w:hAnsiTheme="minorHAnsi" w:cstheme="minorHAnsi"/>
          <w:sz w:val="28"/>
          <w:szCs w:val="28"/>
        </w:rPr>
        <w:t xml:space="preserve">Plumbing </w:t>
      </w:r>
      <w:r>
        <w:rPr>
          <w:rFonts w:asciiTheme="minorHAnsi" w:hAnsiTheme="minorHAnsi" w:cstheme="minorHAnsi"/>
          <w:sz w:val="28"/>
          <w:szCs w:val="28"/>
        </w:rPr>
        <w:t>–</w:t>
      </w:r>
      <w:r w:rsidRPr="0040447E">
        <w:rPr>
          <w:rFonts w:asciiTheme="minorHAnsi" w:hAnsiTheme="minorHAnsi" w:cstheme="minorHAnsi"/>
          <w:sz w:val="28"/>
          <w:szCs w:val="28"/>
        </w:rPr>
        <w:t xml:space="preserve"> WCC</w:t>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sidRPr="0040447E">
        <w:rPr>
          <w:rFonts w:asciiTheme="minorHAnsi" w:hAnsiTheme="minorHAnsi" w:cstheme="minorHAnsi"/>
          <w:sz w:val="28"/>
          <w:szCs w:val="28"/>
        </w:rPr>
        <w:t>£216.00</w:t>
      </w:r>
    </w:p>
    <w:p w14:paraId="0B31FDA1" w14:textId="78A60F67" w:rsidR="00DC5F22" w:rsidRPr="0040447E" w:rsidRDefault="00DC5F22" w:rsidP="00DC5F22">
      <w:pPr>
        <w:pStyle w:val="PlainText"/>
        <w:ind w:left="720"/>
        <w:rPr>
          <w:rFonts w:asciiTheme="minorHAnsi" w:hAnsiTheme="minorHAnsi" w:cstheme="minorHAnsi"/>
          <w:sz w:val="28"/>
          <w:szCs w:val="28"/>
        </w:rPr>
      </w:pPr>
      <w:proofErr w:type="spellStart"/>
      <w:r w:rsidRPr="0040447E">
        <w:rPr>
          <w:rFonts w:asciiTheme="minorHAnsi" w:hAnsiTheme="minorHAnsi" w:cstheme="minorHAnsi"/>
          <w:sz w:val="28"/>
          <w:szCs w:val="28"/>
        </w:rPr>
        <w:t>Rialtas</w:t>
      </w:r>
      <w:proofErr w:type="spellEnd"/>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sidRPr="0040447E">
        <w:rPr>
          <w:rFonts w:asciiTheme="minorHAnsi" w:hAnsiTheme="minorHAnsi" w:cstheme="minorHAnsi"/>
          <w:sz w:val="28"/>
          <w:szCs w:val="28"/>
        </w:rPr>
        <w:t>Allotments Software</w:t>
      </w:r>
      <w:r>
        <w:rPr>
          <w:rFonts w:asciiTheme="minorHAnsi" w:hAnsiTheme="minorHAnsi" w:cstheme="minorHAnsi"/>
          <w:sz w:val="28"/>
          <w:szCs w:val="28"/>
        </w:rPr>
        <w:tab/>
      </w:r>
      <w:r>
        <w:rPr>
          <w:rFonts w:asciiTheme="minorHAnsi" w:hAnsiTheme="minorHAnsi" w:cstheme="minorHAnsi"/>
          <w:sz w:val="28"/>
          <w:szCs w:val="28"/>
        </w:rPr>
        <w:tab/>
      </w:r>
      <w:r w:rsidRPr="0040447E">
        <w:rPr>
          <w:rFonts w:asciiTheme="minorHAnsi" w:hAnsiTheme="minorHAnsi" w:cstheme="minorHAnsi"/>
          <w:sz w:val="28"/>
          <w:szCs w:val="28"/>
        </w:rPr>
        <w:t>£202.80</w:t>
      </w:r>
    </w:p>
    <w:p w14:paraId="17DBD192" w14:textId="4BF3857E" w:rsidR="00DC5F22" w:rsidRPr="0040447E" w:rsidRDefault="00DC5F22" w:rsidP="00DC5F22">
      <w:pPr>
        <w:pStyle w:val="PlainText"/>
        <w:ind w:left="720"/>
        <w:rPr>
          <w:rFonts w:asciiTheme="minorHAnsi" w:hAnsiTheme="minorHAnsi" w:cstheme="minorHAnsi"/>
          <w:sz w:val="28"/>
          <w:szCs w:val="28"/>
        </w:rPr>
      </w:pPr>
      <w:proofErr w:type="spellStart"/>
      <w:r w:rsidRPr="0040447E">
        <w:rPr>
          <w:rFonts w:asciiTheme="minorHAnsi" w:hAnsiTheme="minorHAnsi" w:cstheme="minorHAnsi"/>
          <w:sz w:val="28"/>
          <w:szCs w:val="28"/>
        </w:rPr>
        <w:t>Rialtas</w:t>
      </w:r>
      <w:proofErr w:type="spellEnd"/>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proofErr w:type="gramStart"/>
      <w:r w:rsidRPr="0040447E">
        <w:rPr>
          <w:rFonts w:asciiTheme="minorHAnsi" w:hAnsiTheme="minorHAnsi" w:cstheme="minorHAnsi"/>
          <w:sz w:val="28"/>
          <w:szCs w:val="28"/>
        </w:rPr>
        <w:t>Omega  Annual</w:t>
      </w:r>
      <w:proofErr w:type="gramEnd"/>
      <w:r w:rsidRPr="0040447E">
        <w:rPr>
          <w:rFonts w:asciiTheme="minorHAnsi" w:hAnsiTheme="minorHAnsi" w:cstheme="minorHAnsi"/>
          <w:sz w:val="28"/>
          <w:szCs w:val="28"/>
        </w:rPr>
        <w:t xml:space="preserve"> Support</w:t>
      </w:r>
      <w:r>
        <w:rPr>
          <w:rFonts w:asciiTheme="minorHAnsi" w:hAnsiTheme="minorHAnsi" w:cstheme="minorHAnsi"/>
          <w:sz w:val="28"/>
          <w:szCs w:val="28"/>
        </w:rPr>
        <w:tab/>
      </w:r>
      <w:r>
        <w:rPr>
          <w:rFonts w:asciiTheme="minorHAnsi" w:hAnsiTheme="minorHAnsi" w:cstheme="minorHAnsi"/>
          <w:sz w:val="28"/>
          <w:szCs w:val="28"/>
        </w:rPr>
        <w:tab/>
      </w:r>
      <w:r w:rsidRPr="0040447E">
        <w:rPr>
          <w:rFonts w:asciiTheme="minorHAnsi" w:hAnsiTheme="minorHAnsi" w:cstheme="minorHAnsi"/>
          <w:sz w:val="28"/>
          <w:szCs w:val="28"/>
        </w:rPr>
        <w:t>£451.20</w:t>
      </w:r>
    </w:p>
    <w:p w14:paraId="48B12E3D" w14:textId="77777777" w:rsidR="00DC5F22" w:rsidRDefault="00DC5F22" w:rsidP="00DC5F22">
      <w:pPr>
        <w:pStyle w:val="PlainText"/>
        <w:ind w:left="720"/>
        <w:rPr>
          <w:rFonts w:asciiTheme="minorHAnsi" w:hAnsiTheme="minorHAnsi" w:cstheme="minorHAnsi"/>
          <w:sz w:val="28"/>
          <w:szCs w:val="28"/>
        </w:rPr>
      </w:pPr>
      <w:r w:rsidRPr="0040447E">
        <w:rPr>
          <w:rFonts w:asciiTheme="minorHAnsi" w:hAnsiTheme="minorHAnsi" w:cstheme="minorHAnsi"/>
          <w:sz w:val="28"/>
          <w:szCs w:val="28"/>
        </w:rPr>
        <w:t>Wakefield MDC</w:t>
      </w:r>
      <w:r>
        <w:rPr>
          <w:rFonts w:asciiTheme="minorHAnsi" w:hAnsiTheme="minorHAnsi" w:cstheme="minorHAnsi"/>
          <w:sz w:val="28"/>
          <w:szCs w:val="28"/>
        </w:rPr>
        <w:tab/>
      </w:r>
      <w:r>
        <w:rPr>
          <w:rFonts w:asciiTheme="minorHAnsi" w:hAnsiTheme="minorHAnsi" w:cstheme="minorHAnsi"/>
          <w:sz w:val="28"/>
          <w:szCs w:val="28"/>
        </w:rPr>
        <w:tab/>
      </w:r>
      <w:r w:rsidRPr="0040447E">
        <w:rPr>
          <w:rFonts w:asciiTheme="minorHAnsi" w:hAnsiTheme="minorHAnsi" w:cstheme="minorHAnsi"/>
          <w:sz w:val="28"/>
          <w:szCs w:val="28"/>
        </w:rPr>
        <w:t>Recycling Collection</w:t>
      </w:r>
      <w:r>
        <w:rPr>
          <w:rFonts w:asciiTheme="minorHAnsi" w:hAnsiTheme="minorHAnsi" w:cstheme="minorHAnsi"/>
          <w:sz w:val="28"/>
          <w:szCs w:val="28"/>
        </w:rPr>
        <w:tab/>
      </w:r>
      <w:r>
        <w:rPr>
          <w:rFonts w:asciiTheme="minorHAnsi" w:hAnsiTheme="minorHAnsi" w:cstheme="minorHAnsi"/>
          <w:sz w:val="28"/>
          <w:szCs w:val="28"/>
        </w:rPr>
        <w:tab/>
      </w:r>
      <w:r w:rsidRPr="0040447E">
        <w:rPr>
          <w:rFonts w:asciiTheme="minorHAnsi" w:hAnsiTheme="minorHAnsi" w:cstheme="minorHAnsi"/>
          <w:sz w:val="28"/>
          <w:szCs w:val="28"/>
        </w:rPr>
        <w:t>£14.02</w:t>
      </w:r>
    </w:p>
    <w:p w14:paraId="68C021F5" w14:textId="2DE39543" w:rsidR="00DC5F22" w:rsidRDefault="00DC5F22" w:rsidP="00DC5F22">
      <w:pPr>
        <w:pStyle w:val="PlainText"/>
        <w:ind w:left="720"/>
        <w:rPr>
          <w:rFonts w:asciiTheme="minorHAnsi" w:hAnsiTheme="minorHAnsi" w:cstheme="minorHAnsi"/>
          <w:sz w:val="28"/>
          <w:szCs w:val="28"/>
        </w:rPr>
      </w:pPr>
    </w:p>
    <w:p w14:paraId="10CB05BE" w14:textId="69335E2E" w:rsidR="00DC5F22" w:rsidRPr="0040447E" w:rsidRDefault="00DC5F22" w:rsidP="00DC5F22">
      <w:pPr>
        <w:pStyle w:val="PlainText"/>
        <w:ind w:left="6480"/>
        <w:rPr>
          <w:rFonts w:asciiTheme="minorHAnsi" w:hAnsiTheme="minorHAnsi" w:cstheme="minorHAnsi"/>
          <w:sz w:val="28"/>
          <w:szCs w:val="28"/>
        </w:rPr>
      </w:pPr>
      <w:r>
        <w:rPr>
          <w:rFonts w:asciiTheme="minorHAnsi" w:hAnsiTheme="minorHAnsi" w:cstheme="minorHAnsi"/>
          <w:sz w:val="28"/>
          <w:szCs w:val="28"/>
        </w:rPr>
        <w:t xml:space="preserve">          </w:t>
      </w:r>
      <w:r w:rsidRPr="0040447E">
        <w:rPr>
          <w:rFonts w:asciiTheme="minorHAnsi" w:hAnsiTheme="minorHAnsi" w:cstheme="minorHAnsi"/>
          <w:sz w:val="28"/>
          <w:szCs w:val="28"/>
        </w:rPr>
        <w:t>£6,727.20</w:t>
      </w:r>
    </w:p>
    <w:p w14:paraId="57A80C2F" w14:textId="77777777" w:rsidR="00DC5F22" w:rsidRPr="0040447E" w:rsidRDefault="00DC5F22" w:rsidP="00DC5F22">
      <w:pPr>
        <w:pStyle w:val="PlainText"/>
        <w:ind w:left="720"/>
        <w:rPr>
          <w:rFonts w:asciiTheme="minorHAnsi" w:hAnsiTheme="minorHAnsi" w:cstheme="minorHAnsi"/>
          <w:sz w:val="28"/>
          <w:szCs w:val="28"/>
        </w:rPr>
      </w:pPr>
    </w:p>
    <w:p w14:paraId="64E84FD2" w14:textId="77777777" w:rsidR="00DC5F22" w:rsidRPr="0040447E" w:rsidRDefault="00DC5F22" w:rsidP="00DC5F22">
      <w:pPr>
        <w:pStyle w:val="PlainText"/>
        <w:ind w:left="720"/>
        <w:rPr>
          <w:rFonts w:asciiTheme="minorHAnsi" w:hAnsiTheme="minorHAnsi" w:cstheme="minorHAnsi"/>
          <w:sz w:val="28"/>
          <w:szCs w:val="28"/>
        </w:rPr>
      </w:pPr>
      <w:r w:rsidRPr="0040447E">
        <w:rPr>
          <w:rFonts w:asciiTheme="minorHAnsi" w:hAnsiTheme="minorHAnsi" w:cstheme="minorHAnsi"/>
          <w:sz w:val="28"/>
          <w:szCs w:val="28"/>
        </w:rPr>
        <w:lastRenderedPageBreak/>
        <w:t>PAYMENTS MADE BY CARD</w:t>
      </w:r>
    </w:p>
    <w:p w14:paraId="3F4B28F2" w14:textId="1C4CBD3F" w:rsidR="00DC5F22" w:rsidRPr="0040447E" w:rsidRDefault="00DC5F22" w:rsidP="00DC5F22">
      <w:pPr>
        <w:pStyle w:val="PlainText"/>
        <w:ind w:left="720"/>
        <w:rPr>
          <w:rFonts w:asciiTheme="minorHAnsi" w:hAnsiTheme="minorHAnsi" w:cstheme="minorHAnsi"/>
          <w:sz w:val="28"/>
          <w:szCs w:val="28"/>
        </w:rPr>
      </w:pPr>
      <w:r w:rsidRPr="0040447E">
        <w:rPr>
          <w:rFonts w:asciiTheme="minorHAnsi" w:hAnsiTheme="minorHAnsi" w:cstheme="minorHAnsi"/>
          <w:sz w:val="28"/>
          <w:szCs w:val="28"/>
        </w:rPr>
        <w:t>Timpson</w:t>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sidRPr="0040447E">
        <w:rPr>
          <w:rFonts w:asciiTheme="minorHAnsi" w:hAnsiTheme="minorHAnsi" w:cstheme="minorHAnsi"/>
          <w:sz w:val="28"/>
          <w:szCs w:val="28"/>
        </w:rPr>
        <w:t>Key Cutting</w:t>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sidRPr="0040447E">
        <w:rPr>
          <w:rFonts w:asciiTheme="minorHAnsi" w:hAnsiTheme="minorHAnsi" w:cstheme="minorHAnsi"/>
          <w:sz w:val="28"/>
          <w:szCs w:val="28"/>
        </w:rPr>
        <w:t>£25.00</w:t>
      </w:r>
    </w:p>
    <w:p w14:paraId="416E96D8" w14:textId="1A1C8424" w:rsidR="00DC5F22" w:rsidRPr="0040447E" w:rsidRDefault="00DC5F22" w:rsidP="00DC5F22">
      <w:pPr>
        <w:pStyle w:val="PlainText"/>
        <w:ind w:left="720"/>
        <w:rPr>
          <w:rFonts w:asciiTheme="minorHAnsi" w:hAnsiTheme="minorHAnsi" w:cstheme="minorHAnsi"/>
          <w:sz w:val="28"/>
          <w:szCs w:val="28"/>
        </w:rPr>
      </w:pPr>
      <w:r w:rsidRPr="0040447E">
        <w:rPr>
          <w:rFonts w:asciiTheme="minorHAnsi" w:hAnsiTheme="minorHAnsi" w:cstheme="minorHAnsi"/>
          <w:sz w:val="28"/>
          <w:szCs w:val="28"/>
        </w:rPr>
        <w:t>Amazon</w:t>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sidRPr="0040447E">
        <w:rPr>
          <w:rFonts w:asciiTheme="minorHAnsi" w:hAnsiTheme="minorHAnsi" w:cstheme="minorHAnsi"/>
          <w:sz w:val="28"/>
          <w:szCs w:val="28"/>
        </w:rPr>
        <w:t>Cleaning Equipment</w:t>
      </w:r>
      <w:r>
        <w:rPr>
          <w:rFonts w:asciiTheme="minorHAnsi" w:hAnsiTheme="minorHAnsi" w:cstheme="minorHAnsi"/>
          <w:sz w:val="28"/>
          <w:szCs w:val="28"/>
        </w:rPr>
        <w:tab/>
      </w:r>
      <w:r>
        <w:rPr>
          <w:rFonts w:asciiTheme="minorHAnsi" w:hAnsiTheme="minorHAnsi" w:cstheme="minorHAnsi"/>
          <w:sz w:val="28"/>
          <w:szCs w:val="28"/>
        </w:rPr>
        <w:tab/>
      </w:r>
      <w:r w:rsidRPr="0040447E">
        <w:rPr>
          <w:rFonts w:asciiTheme="minorHAnsi" w:hAnsiTheme="minorHAnsi" w:cstheme="minorHAnsi"/>
          <w:sz w:val="28"/>
          <w:szCs w:val="28"/>
        </w:rPr>
        <w:t>£32.88</w:t>
      </w:r>
    </w:p>
    <w:p w14:paraId="237EFA02" w14:textId="77777777" w:rsidR="00DC5F22" w:rsidRDefault="00DC5F22" w:rsidP="00DC5F22">
      <w:pPr>
        <w:pStyle w:val="PlainText"/>
        <w:ind w:left="720"/>
        <w:rPr>
          <w:rFonts w:asciiTheme="minorHAnsi" w:hAnsiTheme="minorHAnsi" w:cstheme="minorHAnsi"/>
          <w:sz w:val="28"/>
          <w:szCs w:val="28"/>
        </w:rPr>
      </w:pPr>
      <w:r w:rsidRPr="0040447E">
        <w:rPr>
          <w:rFonts w:asciiTheme="minorHAnsi" w:hAnsiTheme="minorHAnsi" w:cstheme="minorHAnsi"/>
          <w:sz w:val="28"/>
          <w:szCs w:val="28"/>
        </w:rPr>
        <w:t>Neopost</w:t>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sidRPr="0040447E">
        <w:rPr>
          <w:rFonts w:asciiTheme="minorHAnsi" w:hAnsiTheme="minorHAnsi" w:cstheme="minorHAnsi"/>
          <w:sz w:val="28"/>
          <w:szCs w:val="28"/>
        </w:rPr>
        <w:t>Franking Machine</w:t>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sidRPr="0040447E">
        <w:rPr>
          <w:rFonts w:asciiTheme="minorHAnsi" w:hAnsiTheme="minorHAnsi" w:cstheme="minorHAnsi"/>
          <w:sz w:val="28"/>
          <w:szCs w:val="28"/>
        </w:rPr>
        <w:t>£300.00</w:t>
      </w:r>
    </w:p>
    <w:p w14:paraId="059B06CF" w14:textId="77777777" w:rsidR="00DC5F22" w:rsidRDefault="00DC5F22" w:rsidP="00DC5F22">
      <w:pPr>
        <w:pStyle w:val="PlainText"/>
        <w:ind w:left="720"/>
        <w:rPr>
          <w:rFonts w:asciiTheme="minorHAnsi" w:hAnsiTheme="minorHAnsi" w:cstheme="minorHAnsi"/>
          <w:sz w:val="28"/>
          <w:szCs w:val="28"/>
        </w:rPr>
      </w:pPr>
    </w:p>
    <w:p w14:paraId="1D56DE2B" w14:textId="5949F724" w:rsidR="00DC5F22" w:rsidRPr="0040447E" w:rsidRDefault="00DC5F22" w:rsidP="00DC5F22">
      <w:pPr>
        <w:pStyle w:val="PlainText"/>
        <w:ind w:left="6480" w:firstLine="720"/>
        <w:rPr>
          <w:rFonts w:asciiTheme="minorHAnsi" w:hAnsiTheme="minorHAnsi" w:cstheme="minorHAnsi"/>
          <w:sz w:val="28"/>
          <w:szCs w:val="28"/>
        </w:rPr>
      </w:pPr>
      <w:r w:rsidRPr="0040447E">
        <w:rPr>
          <w:rFonts w:asciiTheme="minorHAnsi" w:hAnsiTheme="minorHAnsi" w:cstheme="minorHAnsi"/>
          <w:sz w:val="28"/>
          <w:szCs w:val="28"/>
        </w:rPr>
        <w:t>£357.88</w:t>
      </w:r>
    </w:p>
    <w:p w14:paraId="4BA96A94" w14:textId="77777777" w:rsidR="00DC5F22" w:rsidRDefault="00DC5F22" w:rsidP="00DC5F22">
      <w:pPr>
        <w:pStyle w:val="PlainText"/>
        <w:rPr>
          <w:rFonts w:asciiTheme="minorHAnsi" w:hAnsiTheme="minorHAnsi" w:cstheme="minorHAnsi"/>
          <w:sz w:val="28"/>
          <w:szCs w:val="28"/>
        </w:rPr>
      </w:pPr>
    </w:p>
    <w:p w14:paraId="4D7AE98A" w14:textId="2760E7CD" w:rsidR="00DC5F22" w:rsidRPr="0040447E" w:rsidRDefault="00DC5F22" w:rsidP="006B07DA">
      <w:pPr>
        <w:pStyle w:val="PlainText"/>
        <w:ind w:left="720"/>
        <w:rPr>
          <w:rFonts w:asciiTheme="minorHAnsi" w:hAnsiTheme="minorHAnsi" w:cstheme="minorHAnsi"/>
          <w:sz w:val="28"/>
          <w:szCs w:val="28"/>
        </w:rPr>
      </w:pPr>
      <w:r w:rsidRPr="0040447E">
        <w:rPr>
          <w:rFonts w:asciiTheme="minorHAnsi" w:hAnsiTheme="minorHAnsi" w:cstheme="minorHAnsi"/>
          <w:sz w:val="28"/>
          <w:szCs w:val="28"/>
        </w:rPr>
        <w:t>PAYMENTS MADE UNDER CLERKS AUTHORITY</w:t>
      </w:r>
    </w:p>
    <w:p w14:paraId="7F5E3908" w14:textId="426739FE" w:rsidR="00DC5F22" w:rsidRPr="0040447E" w:rsidRDefault="00DC5F22" w:rsidP="006B07DA">
      <w:pPr>
        <w:pStyle w:val="PlainText"/>
        <w:ind w:left="720"/>
        <w:rPr>
          <w:rFonts w:asciiTheme="minorHAnsi" w:hAnsiTheme="minorHAnsi" w:cstheme="minorHAnsi"/>
          <w:sz w:val="28"/>
          <w:szCs w:val="28"/>
        </w:rPr>
      </w:pPr>
      <w:r w:rsidRPr="0040447E">
        <w:rPr>
          <w:rFonts w:asciiTheme="minorHAnsi" w:hAnsiTheme="minorHAnsi" w:cstheme="minorHAnsi"/>
          <w:sz w:val="28"/>
          <w:szCs w:val="28"/>
        </w:rPr>
        <w:t>Staff &amp; Cllrs</w:t>
      </w:r>
      <w:r>
        <w:rPr>
          <w:rFonts w:asciiTheme="minorHAnsi" w:hAnsiTheme="minorHAnsi" w:cstheme="minorHAnsi"/>
          <w:sz w:val="28"/>
          <w:szCs w:val="28"/>
        </w:rPr>
        <w:tab/>
      </w:r>
      <w:r>
        <w:rPr>
          <w:rFonts w:asciiTheme="minorHAnsi" w:hAnsiTheme="minorHAnsi" w:cstheme="minorHAnsi"/>
          <w:sz w:val="28"/>
          <w:szCs w:val="28"/>
        </w:rPr>
        <w:tab/>
      </w:r>
      <w:r w:rsidRPr="0040447E">
        <w:rPr>
          <w:rFonts w:asciiTheme="minorHAnsi" w:hAnsiTheme="minorHAnsi" w:cstheme="minorHAnsi"/>
          <w:sz w:val="28"/>
          <w:szCs w:val="28"/>
        </w:rPr>
        <w:t xml:space="preserve">Wages &amp; Allowances </w:t>
      </w:r>
      <w:r>
        <w:rPr>
          <w:rFonts w:asciiTheme="minorHAnsi" w:hAnsiTheme="minorHAnsi" w:cstheme="minorHAnsi"/>
          <w:sz w:val="28"/>
          <w:szCs w:val="28"/>
        </w:rPr>
        <w:t>–</w:t>
      </w:r>
      <w:r w:rsidRPr="0040447E">
        <w:rPr>
          <w:rFonts w:asciiTheme="minorHAnsi" w:hAnsiTheme="minorHAnsi" w:cstheme="minorHAnsi"/>
          <w:sz w:val="28"/>
          <w:szCs w:val="28"/>
        </w:rPr>
        <w:t xml:space="preserve"> Februar</w:t>
      </w:r>
      <w:r>
        <w:rPr>
          <w:rFonts w:asciiTheme="minorHAnsi" w:hAnsiTheme="minorHAnsi" w:cstheme="minorHAnsi"/>
          <w:sz w:val="28"/>
          <w:szCs w:val="28"/>
        </w:rPr>
        <w:t>y</w:t>
      </w:r>
      <w:r w:rsidR="006B07DA">
        <w:rPr>
          <w:rFonts w:asciiTheme="minorHAnsi" w:hAnsiTheme="minorHAnsi" w:cstheme="minorHAnsi"/>
          <w:sz w:val="28"/>
          <w:szCs w:val="28"/>
        </w:rPr>
        <w:t xml:space="preserve">         </w:t>
      </w:r>
      <w:r w:rsidRPr="0040447E">
        <w:rPr>
          <w:rFonts w:asciiTheme="minorHAnsi" w:hAnsiTheme="minorHAnsi" w:cstheme="minorHAnsi"/>
          <w:sz w:val="28"/>
          <w:szCs w:val="28"/>
        </w:rPr>
        <w:t>£5,445.04</w:t>
      </w:r>
    </w:p>
    <w:p w14:paraId="5CBEE94E" w14:textId="07095FC4" w:rsidR="00DC5F22" w:rsidRPr="0040447E" w:rsidRDefault="00DC5F22" w:rsidP="006B07DA">
      <w:pPr>
        <w:pStyle w:val="PlainText"/>
        <w:ind w:left="720"/>
        <w:rPr>
          <w:rFonts w:asciiTheme="minorHAnsi" w:hAnsiTheme="minorHAnsi" w:cstheme="minorHAnsi"/>
          <w:sz w:val="28"/>
          <w:szCs w:val="28"/>
        </w:rPr>
      </w:pPr>
      <w:r w:rsidRPr="0040447E">
        <w:rPr>
          <w:rFonts w:asciiTheme="minorHAnsi" w:hAnsiTheme="minorHAnsi" w:cstheme="minorHAnsi"/>
          <w:sz w:val="28"/>
          <w:szCs w:val="28"/>
        </w:rPr>
        <w:t>HMRC</w:t>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sidRPr="0040447E">
        <w:rPr>
          <w:rFonts w:asciiTheme="minorHAnsi" w:hAnsiTheme="minorHAnsi" w:cstheme="minorHAnsi"/>
          <w:sz w:val="28"/>
          <w:szCs w:val="28"/>
        </w:rPr>
        <w:t xml:space="preserve">PAYE/NIC </w:t>
      </w:r>
      <w:r>
        <w:rPr>
          <w:rFonts w:asciiTheme="minorHAnsi" w:hAnsiTheme="minorHAnsi" w:cstheme="minorHAnsi"/>
          <w:sz w:val="28"/>
          <w:szCs w:val="28"/>
        </w:rPr>
        <w:t>–</w:t>
      </w:r>
      <w:r w:rsidRPr="0040447E">
        <w:rPr>
          <w:rFonts w:asciiTheme="minorHAnsi" w:hAnsiTheme="minorHAnsi" w:cstheme="minorHAnsi"/>
          <w:sz w:val="28"/>
          <w:szCs w:val="28"/>
        </w:rPr>
        <w:t xml:space="preserve"> January</w:t>
      </w:r>
      <w:r>
        <w:rPr>
          <w:rFonts w:asciiTheme="minorHAnsi" w:hAnsiTheme="minorHAnsi" w:cstheme="minorHAnsi"/>
          <w:sz w:val="28"/>
          <w:szCs w:val="28"/>
        </w:rPr>
        <w:tab/>
      </w:r>
      <w:r>
        <w:rPr>
          <w:rFonts w:asciiTheme="minorHAnsi" w:hAnsiTheme="minorHAnsi" w:cstheme="minorHAnsi"/>
          <w:sz w:val="28"/>
          <w:szCs w:val="28"/>
        </w:rPr>
        <w:tab/>
      </w:r>
      <w:r w:rsidR="006B07DA">
        <w:rPr>
          <w:rFonts w:asciiTheme="minorHAnsi" w:hAnsiTheme="minorHAnsi" w:cstheme="minorHAnsi"/>
          <w:sz w:val="28"/>
          <w:szCs w:val="28"/>
        </w:rPr>
        <w:t xml:space="preserve">          </w:t>
      </w:r>
      <w:r w:rsidRPr="0040447E">
        <w:rPr>
          <w:rFonts w:asciiTheme="minorHAnsi" w:hAnsiTheme="minorHAnsi" w:cstheme="minorHAnsi"/>
          <w:sz w:val="28"/>
          <w:szCs w:val="28"/>
        </w:rPr>
        <w:t>£1,504.16</w:t>
      </w:r>
    </w:p>
    <w:p w14:paraId="23E6B084" w14:textId="383773EE" w:rsidR="00DC5F22" w:rsidRDefault="00DC5F22" w:rsidP="006B07DA">
      <w:pPr>
        <w:pStyle w:val="PlainText"/>
        <w:ind w:left="720"/>
        <w:rPr>
          <w:rFonts w:asciiTheme="minorHAnsi" w:hAnsiTheme="minorHAnsi" w:cstheme="minorHAnsi"/>
          <w:sz w:val="28"/>
          <w:szCs w:val="28"/>
        </w:rPr>
      </w:pPr>
      <w:r w:rsidRPr="0040447E">
        <w:rPr>
          <w:rFonts w:asciiTheme="minorHAnsi" w:hAnsiTheme="minorHAnsi" w:cstheme="minorHAnsi"/>
          <w:sz w:val="28"/>
          <w:szCs w:val="28"/>
        </w:rPr>
        <w:t>WYP</w:t>
      </w:r>
      <w:r>
        <w:rPr>
          <w:rFonts w:asciiTheme="minorHAnsi" w:hAnsiTheme="minorHAnsi" w:cstheme="minorHAnsi"/>
          <w:sz w:val="28"/>
          <w:szCs w:val="28"/>
        </w:rPr>
        <w:t>F</w:t>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sidRPr="0040447E">
        <w:rPr>
          <w:rFonts w:asciiTheme="minorHAnsi" w:hAnsiTheme="minorHAnsi" w:cstheme="minorHAnsi"/>
          <w:sz w:val="28"/>
          <w:szCs w:val="28"/>
        </w:rPr>
        <w:t xml:space="preserve">Pension Contributions </w:t>
      </w:r>
      <w:r>
        <w:rPr>
          <w:rFonts w:asciiTheme="minorHAnsi" w:hAnsiTheme="minorHAnsi" w:cstheme="minorHAnsi"/>
          <w:sz w:val="28"/>
          <w:szCs w:val="28"/>
        </w:rPr>
        <w:t>–</w:t>
      </w:r>
      <w:r w:rsidRPr="0040447E">
        <w:rPr>
          <w:rFonts w:asciiTheme="minorHAnsi" w:hAnsiTheme="minorHAnsi" w:cstheme="minorHAnsi"/>
          <w:sz w:val="28"/>
          <w:szCs w:val="28"/>
        </w:rPr>
        <w:t xml:space="preserve"> January</w:t>
      </w:r>
      <w:r w:rsidR="006B07DA">
        <w:rPr>
          <w:rFonts w:asciiTheme="minorHAnsi" w:hAnsiTheme="minorHAnsi" w:cstheme="minorHAnsi"/>
          <w:sz w:val="28"/>
          <w:szCs w:val="28"/>
        </w:rPr>
        <w:t xml:space="preserve">         </w:t>
      </w:r>
      <w:r w:rsidRPr="0040447E">
        <w:rPr>
          <w:rFonts w:asciiTheme="minorHAnsi" w:hAnsiTheme="minorHAnsi" w:cstheme="minorHAnsi"/>
          <w:sz w:val="28"/>
          <w:szCs w:val="28"/>
        </w:rPr>
        <w:t>£1,258.93</w:t>
      </w:r>
    </w:p>
    <w:p w14:paraId="1D918F35" w14:textId="77777777" w:rsidR="00DC5F22" w:rsidRDefault="00DC5F22" w:rsidP="006B07DA">
      <w:pPr>
        <w:pStyle w:val="PlainText"/>
        <w:ind w:left="720"/>
        <w:rPr>
          <w:rFonts w:asciiTheme="minorHAnsi" w:hAnsiTheme="minorHAnsi" w:cstheme="minorHAnsi"/>
          <w:sz w:val="28"/>
          <w:szCs w:val="28"/>
        </w:rPr>
      </w:pPr>
    </w:p>
    <w:p w14:paraId="38362700" w14:textId="72AB2AEB" w:rsidR="00534C31" w:rsidRPr="006B07DA" w:rsidRDefault="006B07DA" w:rsidP="006B07DA">
      <w:pPr>
        <w:pStyle w:val="PlainText"/>
        <w:ind w:left="6480"/>
        <w:rPr>
          <w:rFonts w:asciiTheme="minorHAnsi" w:hAnsiTheme="minorHAnsi" w:cstheme="minorHAnsi"/>
          <w:sz w:val="28"/>
          <w:szCs w:val="28"/>
        </w:rPr>
      </w:pPr>
      <w:r>
        <w:rPr>
          <w:rFonts w:asciiTheme="minorHAnsi" w:hAnsiTheme="minorHAnsi" w:cstheme="minorHAnsi"/>
          <w:sz w:val="28"/>
          <w:szCs w:val="28"/>
        </w:rPr>
        <w:t xml:space="preserve">          </w:t>
      </w:r>
      <w:r w:rsidR="00DC5F22" w:rsidRPr="0040447E">
        <w:rPr>
          <w:rFonts w:asciiTheme="minorHAnsi" w:hAnsiTheme="minorHAnsi" w:cstheme="minorHAnsi"/>
          <w:sz w:val="28"/>
          <w:szCs w:val="28"/>
        </w:rPr>
        <w:t>£8,208.13</w:t>
      </w:r>
    </w:p>
    <w:p w14:paraId="60A61510" w14:textId="77777777" w:rsidR="00DC5F22" w:rsidRDefault="00DC5F22" w:rsidP="00534C31">
      <w:pPr>
        <w:pStyle w:val="NoSpacing"/>
        <w:jc w:val="both"/>
        <w:rPr>
          <w:rFonts w:ascii="Calibri" w:hAnsi="Calibri" w:cs="Calibri"/>
          <w:sz w:val="28"/>
          <w:szCs w:val="28"/>
        </w:rPr>
      </w:pPr>
    </w:p>
    <w:p w14:paraId="1082F9AE" w14:textId="4D3AA95C" w:rsidR="00534C31" w:rsidRDefault="00FE3FB0" w:rsidP="006B07DA">
      <w:pPr>
        <w:pStyle w:val="Heading1"/>
      </w:pPr>
      <w:r>
        <w:t>166.</w:t>
      </w:r>
      <w:r>
        <w:tab/>
      </w:r>
      <w:r w:rsidR="00534C31">
        <w:t xml:space="preserve">Planning </w:t>
      </w:r>
    </w:p>
    <w:p w14:paraId="0BB1310D" w14:textId="77777777" w:rsidR="00534C31" w:rsidRDefault="00534C31" w:rsidP="00FE3FB0">
      <w:pPr>
        <w:pStyle w:val="NoSpacing"/>
        <w:ind w:left="720"/>
        <w:jc w:val="both"/>
        <w:rPr>
          <w:rFonts w:ascii="Calibri" w:hAnsi="Calibri" w:cs="Calibri"/>
          <w:sz w:val="28"/>
          <w:szCs w:val="28"/>
        </w:rPr>
      </w:pPr>
      <w:r>
        <w:rPr>
          <w:rFonts w:ascii="Calibri" w:hAnsi="Calibri" w:cs="Calibri"/>
          <w:sz w:val="28"/>
          <w:szCs w:val="28"/>
        </w:rPr>
        <w:t>RESOLVED that the Planning Applications dated 14</w:t>
      </w:r>
      <w:r>
        <w:rPr>
          <w:rFonts w:ascii="Calibri" w:hAnsi="Calibri" w:cs="Calibri"/>
          <w:sz w:val="28"/>
          <w:szCs w:val="28"/>
          <w:vertAlign w:val="superscript"/>
        </w:rPr>
        <w:t>th</w:t>
      </w:r>
      <w:r>
        <w:rPr>
          <w:rFonts w:ascii="Calibri" w:hAnsi="Calibri" w:cs="Calibri"/>
          <w:sz w:val="28"/>
          <w:szCs w:val="28"/>
        </w:rPr>
        <w:t xml:space="preserve"> February 2020, 25</w:t>
      </w:r>
      <w:r>
        <w:rPr>
          <w:rFonts w:ascii="Calibri" w:hAnsi="Calibri" w:cs="Calibri"/>
          <w:sz w:val="28"/>
          <w:szCs w:val="28"/>
          <w:vertAlign w:val="superscript"/>
        </w:rPr>
        <w:t>th</w:t>
      </w:r>
      <w:r>
        <w:rPr>
          <w:rFonts w:ascii="Calibri" w:hAnsi="Calibri" w:cs="Calibri"/>
          <w:sz w:val="28"/>
          <w:szCs w:val="28"/>
        </w:rPr>
        <w:t xml:space="preserve"> February 2020 and 6</w:t>
      </w:r>
      <w:r>
        <w:rPr>
          <w:rFonts w:ascii="Calibri" w:hAnsi="Calibri" w:cs="Calibri"/>
          <w:sz w:val="28"/>
          <w:szCs w:val="28"/>
          <w:vertAlign w:val="superscript"/>
        </w:rPr>
        <w:t>th</w:t>
      </w:r>
      <w:r>
        <w:rPr>
          <w:rFonts w:ascii="Calibri" w:hAnsi="Calibri" w:cs="Calibri"/>
          <w:sz w:val="28"/>
          <w:szCs w:val="28"/>
        </w:rPr>
        <w:t xml:space="preserve"> March 2020 be received and no objections be raised.</w:t>
      </w:r>
    </w:p>
    <w:p w14:paraId="27B372FA" w14:textId="77777777" w:rsidR="00534C31" w:rsidRDefault="00534C31" w:rsidP="00FE3FB0">
      <w:pPr>
        <w:pStyle w:val="NoSpacing"/>
        <w:ind w:left="720"/>
        <w:jc w:val="both"/>
        <w:rPr>
          <w:rFonts w:ascii="Calibri" w:hAnsi="Calibri" w:cs="Calibri"/>
          <w:sz w:val="28"/>
          <w:szCs w:val="28"/>
        </w:rPr>
      </w:pPr>
    </w:p>
    <w:p w14:paraId="2A4E9D97" w14:textId="77777777" w:rsidR="00534C31" w:rsidRDefault="00534C31" w:rsidP="00FE3FB0">
      <w:pPr>
        <w:pStyle w:val="NoSpacing"/>
        <w:ind w:left="720"/>
        <w:jc w:val="both"/>
        <w:rPr>
          <w:rFonts w:ascii="Calibri" w:hAnsi="Calibri" w:cs="Calibri"/>
          <w:sz w:val="28"/>
          <w:szCs w:val="28"/>
        </w:rPr>
      </w:pPr>
      <w:r>
        <w:rPr>
          <w:rFonts w:ascii="Calibri" w:hAnsi="Calibri" w:cs="Calibri"/>
          <w:sz w:val="28"/>
          <w:szCs w:val="28"/>
        </w:rPr>
        <w:t>It was suggested that FCC be invited to a future meeting to present their draft proposals for housing on land near Welbeck.</w:t>
      </w:r>
    </w:p>
    <w:p w14:paraId="2500693F" w14:textId="77777777" w:rsidR="00534C31" w:rsidRDefault="00534C31" w:rsidP="00FE3FB0">
      <w:pPr>
        <w:pStyle w:val="NoSpacing"/>
        <w:ind w:left="720"/>
        <w:jc w:val="both"/>
        <w:rPr>
          <w:rFonts w:ascii="Calibri" w:hAnsi="Calibri" w:cs="Calibri"/>
          <w:sz w:val="28"/>
          <w:szCs w:val="28"/>
        </w:rPr>
      </w:pPr>
    </w:p>
    <w:p w14:paraId="4DE3C0D3" w14:textId="77777777" w:rsidR="006B07DA" w:rsidRDefault="00534C31" w:rsidP="006B07DA">
      <w:pPr>
        <w:pStyle w:val="NoSpacing"/>
        <w:ind w:left="720"/>
        <w:jc w:val="both"/>
        <w:rPr>
          <w:rFonts w:ascii="Calibri" w:hAnsi="Calibri" w:cs="Calibri"/>
          <w:sz w:val="28"/>
          <w:szCs w:val="28"/>
        </w:rPr>
      </w:pPr>
      <w:r>
        <w:rPr>
          <w:rFonts w:ascii="Calibri" w:hAnsi="Calibri" w:cs="Calibri"/>
          <w:sz w:val="28"/>
          <w:szCs w:val="28"/>
        </w:rPr>
        <w:t>In the absence of any further business, the Mayor thanked everyone for their attendance and closed the meeting</w:t>
      </w:r>
      <w:r w:rsidR="006B07DA">
        <w:rPr>
          <w:rFonts w:ascii="Calibri" w:hAnsi="Calibri" w:cs="Calibri"/>
          <w:sz w:val="28"/>
          <w:szCs w:val="28"/>
        </w:rPr>
        <w:t>.</w:t>
      </w:r>
    </w:p>
    <w:p w14:paraId="1EC3414E" w14:textId="50B5FE8B" w:rsidR="006B07DA" w:rsidRDefault="006B07DA" w:rsidP="006B07DA">
      <w:pPr>
        <w:pStyle w:val="NoSpacing"/>
        <w:jc w:val="both"/>
        <w:rPr>
          <w:rFonts w:cstheme="minorHAnsi"/>
          <w:b/>
          <w:bCs/>
          <w:sz w:val="28"/>
          <w:szCs w:val="28"/>
        </w:rPr>
      </w:pPr>
    </w:p>
    <w:p w14:paraId="70F300EC" w14:textId="35774330" w:rsidR="006B07DA" w:rsidRDefault="006B07DA" w:rsidP="006B07DA">
      <w:pPr>
        <w:pStyle w:val="NoSpacing"/>
        <w:jc w:val="both"/>
        <w:rPr>
          <w:rFonts w:cstheme="minorHAnsi"/>
          <w:b/>
          <w:bCs/>
          <w:sz w:val="28"/>
          <w:szCs w:val="28"/>
        </w:rPr>
      </w:pPr>
    </w:p>
    <w:p w14:paraId="3B59602E" w14:textId="6ECB9315" w:rsidR="006B07DA" w:rsidRDefault="006B07DA" w:rsidP="006B07DA">
      <w:pPr>
        <w:pStyle w:val="NoSpacing"/>
        <w:jc w:val="both"/>
        <w:rPr>
          <w:rFonts w:cstheme="minorHAnsi"/>
          <w:b/>
          <w:bCs/>
          <w:sz w:val="28"/>
          <w:szCs w:val="28"/>
        </w:rPr>
      </w:pPr>
    </w:p>
    <w:p w14:paraId="12D68CAF" w14:textId="4BDFD962" w:rsidR="006B07DA" w:rsidRDefault="006B07DA" w:rsidP="006B07DA">
      <w:pPr>
        <w:pStyle w:val="NoSpacing"/>
        <w:jc w:val="both"/>
        <w:rPr>
          <w:rFonts w:cstheme="minorHAnsi"/>
          <w:b/>
          <w:bCs/>
          <w:sz w:val="28"/>
          <w:szCs w:val="28"/>
        </w:rPr>
      </w:pPr>
    </w:p>
    <w:p w14:paraId="65A36D33" w14:textId="49A12D3F" w:rsidR="006B07DA" w:rsidRDefault="006B07DA" w:rsidP="006B07DA">
      <w:pPr>
        <w:pStyle w:val="NoSpacing"/>
        <w:jc w:val="both"/>
        <w:rPr>
          <w:rFonts w:cstheme="minorHAnsi"/>
          <w:b/>
          <w:bCs/>
          <w:sz w:val="28"/>
          <w:szCs w:val="28"/>
        </w:rPr>
      </w:pPr>
    </w:p>
    <w:p w14:paraId="47519D0F" w14:textId="210313C1" w:rsidR="006B07DA" w:rsidRDefault="006B07DA" w:rsidP="006B07DA">
      <w:pPr>
        <w:pStyle w:val="NoSpacing"/>
        <w:jc w:val="both"/>
        <w:rPr>
          <w:rFonts w:cstheme="minorHAnsi"/>
          <w:b/>
          <w:bCs/>
          <w:sz w:val="28"/>
          <w:szCs w:val="28"/>
        </w:rPr>
      </w:pPr>
    </w:p>
    <w:p w14:paraId="0E199BA6" w14:textId="0774DC31" w:rsidR="006B07DA" w:rsidRDefault="006B07DA" w:rsidP="006B07DA">
      <w:pPr>
        <w:pStyle w:val="NoSpacing"/>
        <w:jc w:val="both"/>
        <w:rPr>
          <w:rFonts w:cstheme="minorHAnsi"/>
          <w:b/>
          <w:bCs/>
          <w:sz w:val="28"/>
          <w:szCs w:val="28"/>
        </w:rPr>
      </w:pPr>
    </w:p>
    <w:p w14:paraId="292FEFB6" w14:textId="2F0BDD87" w:rsidR="006B07DA" w:rsidRDefault="006B07DA" w:rsidP="006B07DA">
      <w:pPr>
        <w:pStyle w:val="NoSpacing"/>
        <w:jc w:val="both"/>
        <w:rPr>
          <w:rFonts w:cstheme="minorHAnsi"/>
          <w:b/>
          <w:bCs/>
          <w:sz w:val="28"/>
          <w:szCs w:val="28"/>
        </w:rPr>
      </w:pPr>
    </w:p>
    <w:p w14:paraId="753E57A9" w14:textId="73B5E381" w:rsidR="006B07DA" w:rsidRDefault="006B07DA" w:rsidP="006B07DA">
      <w:pPr>
        <w:pStyle w:val="NoSpacing"/>
        <w:jc w:val="both"/>
        <w:rPr>
          <w:rFonts w:cstheme="minorHAnsi"/>
          <w:b/>
          <w:bCs/>
          <w:sz w:val="28"/>
          <w:szCs w:val="28"/>
        </w:rPr>
      </w:pPr>
    </w:p>
    <w:p w14:paraId="23E5C879" w14:textId="41488021" w:rsidR="006B07DA" w:rsidRDefault="006B07DA" w:rsidP="006B07DA">
      <w:pPr>
        <w:pStyle w:val="NoSpacing"/>
        <w:jc w:val="both"/>
        <w:rPr>
          <w:rFonts w:cstheme="minorHAnsi"/>
          <w:b/>
          <w:bCs/>
          <w:sz w:val="28"/>
          <w:szCs w:val="28"/>
        </w:rPr>
      </w:pPr>
    </w:p>
    <w:p w14:paraId="15685858" w14:textId="5F11E017" w:rsidR="006B07DA" w:rsidRDefault="006B07DA" w:rsidP="006B07DA">
      <w:pPr>
        <w:pStyle w:val="NoSpacing"/>
        <w:jc w:val="both"/>
        <w:rPr>
          <w:rFonts w:cstheme="minorHAnsi"/>
          <w:b/>
          <w:bCs/>
          <w:sz w:val="28"/>
          <w:szCs w:val="28"/>
        </w:rPr>
      </w:pPr>
    </w:p>
    <w:p w14:paraId="4BCEAE11" w14:textId="52F8A89A" w:rsidR="006B07DA" w:rsidRDefault="006B07DA" w:rsidP="006B07DA">
      <w:pPr>
        <w:pStyle w:val="NoSpacing"/>
        <w:jc w:val="both"/>
        <w:rPr>
          <w:rFonts w:cstheme="minorHAnsi"/>
          <w:b/>
          <w:bCs/>
          <w:sz w:val="28"/>
          <w:szCs w:val="28"/>
        </w:rPr>
      </w:pPr>
    </w:p>
    <w:p w14:paraId="28690166" w14:textId="5F677DA5" w:rsidR="006B07DA" w:rsidRDefault="006B07DA" w:rsidP="006B07DA">
      <w:pPr>
        <w:pStyle w:val="NoSpacing"/>
        <w:jc w:val="both"/>
        <w:rPr>
          <w:rFonts w:cstheme="minorHAnsi"/>
          <w:b/>
          <w:bCs/>
          <w:sz w:val="28"/>
          <w:szCs w:val="28"/>
        </w:rPr>
      </w:pPr>
    </w:p>
    <w:p w14:paraId="204C09BF" w14:textId="201E9FF5" w:rsidR="006B07DA" w:rsidRDefault="006B07DA" w:rsidP="006B07DA">
      <w:pPr>
        <w:pStyle w:val="NoSpacing"/>
        <w:jc w:val="both"/>
        <w:rPr>
          <w:rFonts w:cstheme="minorHAnsi"/>
          <w:b/>
          <w:bCs/>
          <w:sz w:val="28"/>
          <w:szCs w:val="28"/>
        </w:rPr>
      </w:pPr>
    </w:p>
    <w:p w14:paraId="51EB3CFD" w14:textId="488F9E96" w:rsidR="006B07DA" w:rsidRDefault="006B07DA" w:rsidP="006B07DA">
      <w:pPr>
        <w:pStyle w:val="NoSpacing"/>
        <w:jc w:val="both"/>
        <w:rPr>
          <w:rFonts w:cstheme="minorHAnsi"/>
          <w:b/>
          <w:bCs/>
          <w:sz w:val="28"/>
          <w:szCs w:val="28"/>
        </w:rPr>
      </w:pPr>
    </w:p>
    <w:p w14:paraId="48C3B0D1" w14:textId="166310FA" w:rsidR="006B07DA" w:rsidRDefault="006B07DA" w:rsidP="006B07DA">
      <w:pPr>
        <w:pStyle w:val="NoSpacing"/>
        <w:jc w:val="both"/>
        <w:rPr>
          <w:rFonts w:cstheme="minorHAnsi"/>
          <w:b/>
          <w:bCs/>
          <w:sz w:val="28"/>
          <w:szCs w:val="28"/>
        </w:rPr>
      </w:pPr>
    </w:p>
    <w:p w14:paraId="718F127F" w14:textId="18C57D83" w:rsidR="006B07DA" w:rsidRDefault="006B07DA" w:rsidP="006B07DA">
      <w:pPr>
        <w:pStyle w:val="NoSpacing"/>
        <w:jc w:val="both"/>
        <w:rPr>
          <w:rFonts w:cstheme="minorHAnsi"/>
          <w:b/>
          <w:bCs/>
          <w:sz w:val="28"/>
          <w:szCs w:val="28"/>
        </w:rPr>
      </w:pPr>
    </w:p>
    <w:p w14:paraId="377960D2" w14:textId="77777777" w:rsidR="006B07DA" w:rsidRPr="006B07DA" w:rsidRDefault="006B07DA" w:rsidP="006B07DA">
      <w:pPr>
        <w:pStyle w:val="NoSpacing"/>
        <w:jc w:val="both"/>
        <w:rPr>
          <w:rFonts w:cstheme="minorHAnsi"/>
          <w:b/>
          <w:bCs/>
          <w:sz w:val="28"/>
          <w:szCs w:val="28"/>
        </w:rPr>
      </w:pPr>
    </w:p>
    <w:p w14:paraId="2E03F7FF" w14:textId="46843859" w:rsidR="00534C31" w:rsidRDefault="00534C31" w:rsidP="006B07DA">
      <w:pPr>
        <w:pStyle w:val="Heading1"/>
      </w:pPr>
      <w:r w:rsidRPr="006B07DA">
        <w:lastRenderedPageBreak/>
        <w:t>APPENDIX A</w:t>
      </w:r>
    </w:p>
    <w:p w14:paraId="597282ED" w14:textId="77777777" w:rsidR="006B07DA" w:rsidRPr="006B07DA" w:rsidRDefault="006B07DA" w:rsidP="006B07DA">
      <w:pPr>
        <w:pStyle w:val="NoSpacing"/>
        <w:jc w:val="both"/>
        <w:rPr>
          <w:rFonts w:cstheme="minorHAnsi"/>
          <w:b/>
          <w:bCs/>
          <w:sz w:val="28"/>
          <w:szCs w:val="28"/>
        </w:rPr>
      </w:pPr>
    </w:p>
    <w:p w14:paraId="007875C8" w14:textId="009E2109" w:rsidR="00CC7D8F" w:rsidRDefault="00FE3FB0" w:rsidP="00534C31">
      <w:pPr>
        <w:pStyle w:val="NoSpacing"/>
        <w:jc w:val="both"/>
        <w:rPr>
          <w:rFonts w:ascii="Calibri" w:hAnsi="Calibri" w:cs="Calibri"/>
          <w:sz w:val="28"/>
          <w:szCs w:val="28"/>
        </w:rPr>
      </w:pPr>
      <w:r w:rsidRPr="00FE3FB0">
        <w:rPr>
          <w:rFonts w:ascii="Calibri" w:hAnsi="Calibri" w:cs="Calibri"/>
          <w:noProof/>
          <w:sz w:val="28"/>
          <w:szCs w:val="28"/>
        </w:rPr>
        <w:drawing>
          <wp:inline distT="0" distB="0" distL="0" distR="0" wp14:anchorId="137070D8" wp14:editId="6814CA34">
            <wp:extent cx="5274310" cy="3922395"/>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922395"/>
                    </a:xfrm>
                    <a:prstGeom prst="rect">
                      <a:avLst/>
                    </a:prstGeom>
                    <a:noFill/>
                    <a:ln>
                      <a:noFill/>
                    </a:ln>
                  </pic:spPr>
                </pic:pic>
              </a:graphicData>
            </a:graphic>
          </wp:inline>
        </w:drawing>
      </w:r>
    </w:p>
    <w:p w14:paraId="4D65F836" w14:textId="5BF01452" w:rsidR="00FE3FB0" w:rsidRDefault="00FE3FB0" w:rsidP="00534C31">
      <w:pPr>
        <w:pStyle w:val="NoSpacing"/>
        <w:jc w:val="both"/>
        <w:rPr>
          <w:rFonts w:ascii="Calibri" w:hAnsi="Calibri" w:cs="Calibri"/>
          <w:sz w:val="28"/>
          <w:szCs w:val="28"/>
        </w:rPr>
      </w:pPr>
    </w:p>
    <w:p w14:paraId="244877E4" w14:textId="7D0DEB26" w:rsidR="00FE3FB0" w:rsidRDefault="00FE3FB0" w:rsidP="00534C31">
      <w:pPr>
        <w:pStyle w:val="NoSpacing"/>
        <w:jc w:val="both"/>
        <w:rPr>
          <w:rFonts w:ascii="Calibri" w:hAnsi="Calibri" w:cs="Calibri"/>
          <w:sz w:val="28"/>
          <w:szCs w:val="28"/>
        </w:rPr>
      </w:pPr>
      <w:r w:rsidRPr="00FE3FB0">
        <w:rPr>
          <w:rFonts w:ascii="Calibri" w:hAnsi="Calibri" w:cs="Calibri"/>
          <w:noProof/>
          <w:sz w:val="28"/>
          <w:szCs w:val="28"/>
        </w:rPr>
        <w:drawing>
          <wp:inline distT="0" distB="0" distL="0" distR="0" wp14:anchorId="5C193F36" wp14:editId="4C33DF64">
            <wp:extent cx="5274310" cy="393255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932555"/>
                    </a:xfrm>
                    <a:prstGeom prst="rect">
                      <a:avLst/>
                    </a:prstGeom>
                    <a:noFill/>
                    <a:ln>
                      <a:noFill/>
                    </a:ln>
                  </pic:spPr>
                </pic:pic>
              </a:graphicData>
            </a:graphic>
          </wp:inline>
        </w:drawing>
      </w:r>
    </w:p>
    <w:p w14:paraId="1A02F942" w14:textId="3B60AF82" w:rsidR="00FE3FB0" w:rsidRDefault="00FE3FB0" w:rsidP="00534C31">
      <w:pPr>
        <w:pStyle w:val="NoSpacing"/>
        <w:jc w:val="both"/>
        <w:rPr>
          <w:rFonts w:ascii="Calibri" w:hAnsi="Calibri" w:cs="Calibri"/>
          <w:sz w:val="28"/>
          <w:szCs w:val="28"/>
        </w:rPr>
      </w:pPr>
    </w:p>
    <w:p w14:paraId="0739D50A" w14:textId="02A3E139" w:rsidR="00FE3FB0" w:rsidRDefault="00FE3FB0" w:rsidP="00534C31">
      <w:pPr>
        <w:pStyle w:val="NoSpacing"/>
        <w:jc w:val="both"/>
        <w:rPr>
          <w:rFonts w:ascii="Calibri" w:hAnsi="Calibri" w:cs="Calibri"/>
          <w:sz w:val="28"/>
          <w:szCs w:val="28"/>
        </w:rPr>
      </w:pPr>
      <w:r w:rsidRPr="00FE3FB0">
        <w:rPr>
          <w:rFonts w:ascii="Calibri" w:hAnsi="Calibri" w:cs="Calibri"/>
          <w:noProof/>
          <w:sz w:val="28"/>
          <w:szCs w:val="28"/>
        </w:rPr>
        <w:lastRenderedPageBreak/>
        <w:drawing>
          <wp:inline distT="0" distB="0" distL="0" distR="0" wp14:anchorId="6203EBDA" wp14:editId="0243EB3B">
            <wp:extent cx="5274310" cy="3916680"/>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916680"/>
                    </a:xfrm>
                    <a:prstGeom prst="rect">
                      <a:avLst/>
                    </a:prstGeom>
                    <a:noFill/>
                    <a:ln>
                      <a:noFill/>
                    </a:ln>
                  </pic:spPr>
                </pic:pic>
              </a:graphicData>
            </a:graphic>
          </wp:inline>
        </w:drawing>
      </w:r>
    </w:p>
    <w:p w14:paraId="6403F052" w14:textId="7D8C81F1" w:rsidR="00FE3FB0" w:rsidRDefault="00FE3FB0" w:rsidP="00534C31">
      <w:pPr>
        <w:pStyle w:val="NoSpacing"/>
        <w:jc w:val="both"/>
        <w:rPr>
          <w:rFonts w:ascii="Calibri" w:hAnsi="Calibri" w:cs="Calibri"/>
          <w:sz w:val="28"/>
          <w:szCs w:val="28"/>
        </w:rPr>
      </w:pPr>
    </w:p>
    <w:p w14:paraId="126207F2" w14:textId="488C7B4E" w:rsidR="00FE3FB0" w:rsidRDefault="00FE3FB0" w:rsidP="00534C31">
      <w:pPr>
        <w:pStyle w:val="NoSpacing"/>
        <w:jc w:val="both"/>
        <w:rPr>
          <w:rFonts w:ascii="Calibri" w:hAnsi="Calibri" w:cs="Calibri"/>
          <w:sz w:val="28"/>
          <w:szCs w:val="28"/>
        </w:rPr>
      </w:pPr>
      <w:r w:rsidRPr="00FE3FB0">
        <w:rPr>
          <w:rFonts w:ascii="Calibri" w:hAnsi="Calibri" w:cs="Calibri"/>
          <w:noProof/>
          <w:sz w:val="28"/>
          <w:szCs w:val="28"/>
        </w:rPr>
        <w:drawing>
          <wp:inline distT="0" distB="0" distL="0" distR="0" wp14:anchorId="70B60E68" wp14:editId="11FA4096">
            <wp:extent cx="5274310" cy="3878580"/>
            <wp:effectExtent l="0" t="0" r="254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878580"/>
                    </a:xfrm>
                    <a:prstGeom prst="rect">
                      <a:avLst/>
                    </a:prstGeom>
                    <a:noFill/>
                    <a:ln>
                      <a:noFill/>
                    </a:ln>
                  </pic:spPr>
                </pic:pic>
              </a:graphicData>
            </a:graphic>
          </wp:inline>
        </w:drawing>
      </w:r>
    </w:p>
    <w:p w14:paraId="50633DBF" w14:textId="35CA68F2" w:rsidR="00FE3FB0" w:rsidRDefault="00FE3FB0" w:rsidP="00534C31">
      <w:pPr>
        <w:pStyle w:val="NoSpacing"/>
        <w:jc w:val="both"/>
        <w:rPr>
          <w:rFonts w:ascii="Calibri" w:hAnsi="Calibri" w:cs="Calibri"/>
          <w:sz w:val="28"/>
          <w:szCs w:val="28"/>
        </w:rPr>
      </w:pPr>
    </w:p>
    <w:p w14:paraId="3128E0F5" w14:textId="3937D33F" w:rsidR="00FE3FB0" w:rsidRDefault="00FE3FB0" w:rsidP="00534C31">
      <w:pPr>
        <w:pStyle w:val="NoSpacing"/>
        <w:jc w:val="both"/>
        <w:rPr>
          <w:rFonts w:ascii="Calibri" w:hAnsi="Calibri" w:cs="Calibri"/>
          <w:sz w:val="28"/>
          <w:szCs w:val="28"/>
        </w:rPr>
      </w:pPr>
      <w:r w:rsidRPr="00FE3FB0">
        <w:rPr>
          <w:rFonts w:ascii="Calibri" w:hAnsi="Calibri" w:cs="Calibri"/>
          <w:noProof/>
          <w:sz w:val="28"/>
          <w:szCs w:val="28"/>
        </w:rPr>
        <w:lastRenderedPageBreak/>
        <w:drawing>
          <wp:inline distT="0" distB="0" distL="0" distR="0" wp14:anchorId="3F92B0A6" wp14:editId="1EE102DE">
            <wp:extent cx="5274310" cy="3916680"/>
            <wp:effectExtent l="0" t="0" r="254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916680"/>
                    </a:xfrm>
                    <a:prstGeom prst="rect">
                      <a:avLst/>
                    </a:prstGeom>
                    <a:noFill/>
                    <a:ln>
                      <a:noFill/>
                    </a:ln>
                  </pic:spPr>
                </pic:pic>
              </a:graphicData>
            </a:graphic>
          </wp:inline>
        </w:drawing>
      </w:r>
    </w:p>
    <w:p w14:paraId="2DAFD9A3" w14:textId="26D5DC51" w:rsidR="00FE3FB0" w:rsidRDefault="00FE3FB0" w:rsidP="00534C31">
      <w:pPr>
        <w:pStyle w:val="NoSpacing"/>
        <w:jc w:val="both"/>
        <w:rPr>
          <w:rFonts w:ascii="Calibri" w:hAnsi="Calibri" w:cs="Calibri"/>
          <w:sz w:val="28"/>
          <w:szCs w:val="28"/>
        </w:rPr>
      </w:pPr>
    </w:p>
    <w:p w14:paraId="7571E418" w14:textId="4D23727F" w:rsidR="00FE3FB0" w:rsidRDefault="00FE3FB0" w:rsidP="00534C31">
      <w:pPr>
        <w:pStyle w:val="NoSpacing"/>
        <w:jc w:val="both"/>
        <w:rPr>
          <w:rFonts w:ascii="Calibri" w:hAnsi="Calibri" w:cs="Calibri"/>
          <w:sz w:val="28"/>
          <w:szCs w:val="28"/>
        </w:rPr>
      </w:pPr>
      <w:r w:rsidRPr="00FE3FB0">
        <w:rPr>
          <w:rFonts w:ascii="Calibri" w:hAnsi="Calibri" w:cs="Calibri"/>
          <w:noProof/>
          <w:sz w:val="28"/>
          <w:szCs w:val="28"/>
        </w:rPr>
        <w:drawing>
          <wp:inline distT="0" distB="0" distL="0" distR="0" wp14:anchorId="269A78A5" wp14:editId="58804D54">
            <wp:extent cx="5274310" cy="3916680"/>
            <wp:effectExtent l="0" t="0" r="254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916680"/>
                    </a:xfrm>
                    <a:prstGeom prst="rect">
                      <a:avLst/>
                    </a:prstGeom>
                    <a:noFill/>
                    <a:ln>
                      <a:noFill/>
                    </a:ln>
                  </pic:spPr>
                </pic:pic>
              </a:graphicData>
            </a:graphic>
          </wp:inline>
        </w:drawing>
      </w:r>
    </w:p>
    <w:p w14:paraId="63EC49F3" w14:textId="001EF495" w:rsidR="00FE3FB0" w:rsidRDefault="00FE3FB0" w:rsidP="00534C31">
      <w:pPr>
        <w:pStyle w:val="NoSpacing"/>
        <w:jc w:val="both"/>
        <w:rPr>
          <w:rFonts w:ascii="Calibri" w:hAnsi="Calibri" w:cs="Calibri"/>
          <w:sz w:val="28"/>
          <w:szCs w:val="28"/>
        </w:rPr>
      </w:pPr>
    </w:p>
    <w:p w14:paraId="3E99A8C2" w14:textId="20E751E8" w:rsidR="00FE3FB0" w:rsidRDefault="00FE3FB0" w:rsidP="00534C31">
      <w:pPr>
        <w:pStyle w:val="NoSpacing"/>
        <w:jc w:val="both"/>
        <w:rPr>
          <w:rFonts w:ascii="Calibri" w:hAnsi="Calibri" w:cs="Calibri"/>
          <w:sz w:val="28"/>
          <w:szCs w:val="28"/>
        </w:rPr>
      </w:pPr>
      <w:r w:rsidRPr="00FE3FB0">
        <w:rPr>
          <w:rFonts w:ascii="Calibri" w:hAnsi="Calibri" w:cs="Calibri"/>
          <w:noProof/>
          <w:sz w:val="28"/>
          <w:szCs w:val="28"/>
        </w:rPr>
        <w:lastRenderedPageBreak/>
        <w:drawing>
          <wp:inline distT="0" distB="0" distL="0" distR="0" wp14:anchorId="11A4383B" wp14:editId="76150ED7">
            <wp:extent cx="5274310" cy="3938270"/>
            <wp:effectExtent l="0" t="0" r="254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3938270"/>
                    </a:xfrm>
                    <a:prstGeom prst="rect">
                      <a:avLst/>
                    </a:prstGeom>
                    <a:noFill/>
                    <a:ln>
                      <a:noFill/>
                    </a:ln>
                  </pic:spPr>
                </pic:pic>
              </a:graphicData>
            </a:graphic>
          </wp:inline>
        </w:drawing>
      </w:r>
    </w:p>
    <w:p w14:paraId="653DF83D" w14:textId="1380DB06" w:rsidR="00FE3FB0" w:rsidRDefault="00FE3FB0" w:rsidP="00534C31">
      <w:pPr>
        <w:pStyle w:val="NoSpacing"/>
        <w:jc w:val="both"/>
        <w:rPr>
          <w:rFonts w:ascii="Calibri" w:hAnsi="Calibri" w:cs="Calibri"/>
          <w:sz w:val="28"/>
          <w:szCs w:val="28"/>
        </w:rPr>
      </w:pPr>
    </w:p>
    <w:p w14:paraId="515F2848" w14:textId="33DF8D43" w:rsidR="00FE3FB0" w:rsidRDefault="00FE3FB0" w:rsidP="00534C31">
      <w:pPr>
        <w:pStyle w:val="NoSpacing"/>
        <w:jc w:val="both"/>
        <w:rPr>
          <w:rFonts w:ascii="Calibri" w:hAnsi="Calibri" w:cs="Calibri"/>
          <w:sz w:val="28"/>
          <w:szCs w:val="28"/>
        </w:rPr>
      </w:pPr>
      <w:r w:rsidRPr="00FE3FB0">
        <w:rPr>
          <w:rFonts w:ascii="Calibri" w:hAnsi="Calibri" w:cs="Calibri"/>
          <w:noProof/>
          <w:sz w:val="28"/>
          <w:szCs w:val="28"/>
        </w:rPr>
        <w:drawing>
          <wp:inline distT="0" distB="0" distL="0" distR="0" wp14:anchorId="603BE315" wp14:editId="41E2C655">
            <wp:extent cx="5274310" cy="394335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943350"/>
                    </a:xfrm>
                    <a:prstGeom prst="rect">
                      <a:avLst/>
                    </a:prstGeom>
                    <a:noFill/>
                    <a:ln>
                      <a:noFill/>
                    </a:ln>
                  </pic:spPr>
                </pic:pic>
              </a:graphicData>
            </a:graphic>
          </wp:inline>
        </w:drawing>
      </w:r>
    </w:p>
    <w:p w14:paraId="223B09C6" w14:textId="335ABEC2" w:rsidR="00FE3FB0" w:rsidRDefault="00FE3FB0" w:rsidP="00534C31">
      <w:pPr>
        <w:pStyle w:val="NoSpacing"/>
        <w:jc w:val="both"/>
        <w:rPr>
          <w:rFonts w:ascii="Calibri" w:hAnsi="Calibri" w:cs="Calibri"/>
          <w:sz w:val="28"/>
          <w:szCs w:val="28"/>
        </w:rPr>
      </w:pPr>
    </w:p>
    <w:p w14:paraId="3B54EFB2" w14:textId="07AC8C7F" w:rsidR="00FE3FB0" w:rsidRDefault="00FE3FB0" w:rsidP="00534C31">
      <w:pPr>
        <w:pStyle w:val="NoSpacing"/>
        <w:jc w:val="both"/>
        <w:rPr>
          <w:rFonts w:ascii="Calibri" w:hAnsi="Calibri" w:cs="Calibri"/>
          <w:sz w:val="28"/>
          <w:szCs w:val="28"/>
        </w:rPr>
      </w:pPr>
      <w:r w:rsidRPr="00FE3FB0">
        <w:rPr>
          <w:rFonts w:ascii="Calibri" w:hAnsi="Calibri" w:cs="Calibri"/>
          <w:noProof/>
          <w:sz w:val="28"/>
          <w:szCs w:val="28"/>
        </w:rPr>
        <w:lastRenderedPageBreak/>
        <w:drawing>
          <wp:inline distT="0" distB="0" distL="0" distR="0" wp14:anchorId="60CF47FC" wp14:editId="59D97D66">
            <wp:extent cx="5274310" cy="3959860"/>
            <wp:effectExtent l="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959860"/>
                    </a:xfrm>
                    <a:prstGeom prst="rect">
                      <a:avLst/>
                    </a:prstGeom>
                    <a:noFill/>
                    <a:ln>
                      <a:noFill/>
                    </a:ln>
                  </pic:spPr>
                </pic:pic>
              </a:graphicData>
            </a:graphic>
          </wp:inline>
        </w:drawing>
      </w:r>
    </w:p>
    <w:p w14:paraId="0196A0D5" w14:textId="2E66F786" w:rsidR="00FE3FB0" w:rsidRDefault="00FE3FB0" w:rsidP="00534C31">
      <w:pPr>
        <w:pStyle w:val="NoSpacing"/>
        <w:jc w:val="both"/>
        <w:rPr>
          <w:rFonts w:ascii="Calibri" w:hAnsi="Calibri" w:cs="Calibri"/>
          <w:sz w:val="28"/>
          <w:szCs w:val="28"/>
        </w:rPr>
      </w:pPr>
    </w:p>
    <w:p w14:paraId="3F3290F1" w14:textId="5F82075F" w:rsidR="00FE3FB0" w:rsidRPr="00534C31" w:rsidRDefault="00FE3FB0" w:rsidP="00534C31">
      <w:pPr>
        <w:pStyle w:val="NoSpacing"/>
        <w:jc w:val="both"/>
        <w:rPr>
          <w:rFonts w:ascii="Calibri" w:hAnsi="Calibri" w:cs="Calibri"/>
          <w:sz w:val="28"/>
          <w:szCs w:val="28"/>
        </w:rPr>
      </w:pPr>
      <w:r w:rsidRPr="00FE3FB0">
        <w:rPr>
          <w:rFonts w:ascii="Calibri" w:hAnsi="Calibri" w:cs="Calibri"/>
          <w:noProof/>
          <w:sz w:val="28"/>
          <w:szCs w:val="28"/>
        </w:rPr>
        <w:drawing>
          <wp:inline distT="0" distB="0" distL="0" distR="0" wp14:anchorId="07F14641" wp14:editId="69BE677F">
            <wp:extent cx="5274310" cy="3938270"/>
            <wp:effectExtent l="0" t="0" r="254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3938270"/>
                    </a:xfrm>
                    <a:prstGeom prst="rect">
                      <a:avLst/>
                    </a:prstGeom>
                    <a:noFill/>
                    <a:ln>
                      <a:noFill/>
                    </a:ln>
                  </pic:spPr>
                </pic:pic>
              </a:graphicData>
            </a:graphic>
          </wp:inline>
        </w:drawing>
      </w:r>
    </w:p>
    <w:sectPr w:rsidR="00FE3FB0" w:rsidRPr="00534C31" w:rsidSect="00CB4C1E">
      <w:headerReference w:type="default" r:id="rId18"/>
      <w:footerReference w:type="default" r:id="rId19"/>
      <w:pgSz w:w="11906" w:h="16838"/>
      <w:pgMar w:top="284" w:right="1800" w:bottom="993" w:left="1800" w:header="708" w:footer="153" w:gutter="0"/>
      <w:pgNumType w:start="6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B1BF60" w14:textId="77777777" w:rsidR="003D4796" w:rsidRDefault="003D4796">
      <w:r>
        <w:separator/>
      </w:r>
    </w:p>
  </w:endnote>
  <w:endnote w:type="continuationSeparator" w:id="0">
    <w:p w14:paraId="4E065503" w14:textId="77777777" w:rsidR="003D4796" w:rsidRDefault="003D4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867F1" w14:textId="77777777" w:rsidR="003D4796" w:rsidRDefault="003D4796">
    <w:pPr>
      <w:pStyle w:val="Footer"/>
      <w:jc w:val="center"/>
    </w:pPr>
    <w:r>
      <w:rPr>
        <w:noProof/>
      </w:rPr>
      <mc:AlternateContent>
        <mc:Choice Requires="wps">
          <w:drawing>
            <wp:anchor distT="45720" distB="45720" distL="114300" distR="114300" simplePos="0" relativeHeight="251659264" behindDoc="0" locked="0" layoutInCell="1" allowOverlap="1" wp14:anchorId="65808E43" wp14:editId="0FDE807A">
              <wp:simplePos x="0" y="0"/>
              <wp:positionH relativeFrom="column">
                <wp:posOffset>4133850</wp:posOffset>
              </wp:positionH>
              <wp:positionV relativeFrom="paragraph">
                <wp:posOffset>-176530</wp:posOffset>
              </wp:positionV>
              <wp:extent cx="2360930" cy="1404620"/>
              <wp:effectExtent l="0" t="0" r="508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5F37D84" w14:textId="77777777" w:rsidR="003D4796" w:rsidRPr="000910BA" w:rsidRDefault="003D4796">
                          <w:pPr>
                            <w:rPr>
                              <w:b/>
                            </w:rPr>
                          </w:pPr>
                          <w:r w:rsidRPr="000910BA">
                            <w:rPr>
                              <w:b/>
                            </w:rPr>
                            <w:t>______________</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5808E43" id="_x0000_t202" coordsize="21600,21600" o:spt="202" path="m,l,21600r21600,l21600,xe">
              <v:stroke joinstyle="miter"/>
              <v:path gradientshapeok="t" o:connecttype="rect"/>
            </v:shapetype>
            <v:shape id="Text Box 2" o:spid="_x0000_s1026" type="#_x0000_t202" style="position:absolute;left:0;text-align:left;margin-left:325.5pt;margin-top:-13.9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" stroked="f">
              <v:textbox style="mso-fit-shape-to-text:t">
                <w:txbxContent>
                  <w:p w14:paraId="65F37D84" w14:textId="77777777" w:rsidR="003D4796" w:rsidRPr="000910BA" w:rsidRDefault="003D4796">
                    <w:pPr>
                      <w:rPr>
                        <w:b/>
                      </w:rPr>
                    </w:pPr>
                    <w:r w:rsidRPr="000910BA">
                      <w:rPr>
                        <w:b/>
                      </w:rPr>
                      <w:t>______________</w:t>
                    </w:r>
                  </w:p>
                </w:txbxContent>
              </v:textbox>
            </v:shape>
          </w:pict>
        </mc:Fallback>
      </mc:AlternateContent>
    </w:r>
    <w:sdt>
      <w:sdtPr>
        <w:id w:val="-12423484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2140CC">
          <w:rPr>
            <w:noProof/>
          </w:rPr>
          <w:t>15</w:t>
        </w:r>
        <w:r>
          <w:rPr>
            <w:noProof/>
          </w:rPr>
          <w:fldChar w:fldCharType="end"/>
        </w:r>
      </w:sdtContent>
    </w:sdt>
  </w:p>
  <w:p w14:paraId="77E8532D" w14:textId="77777777" w:rsidR="003D4796" w:rsidRDefault="003D479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4B29D6" w14:textId="77777777" w:rsidR="003D4796" w:rsidRDefault="003D4796">
      <w:r>
        <w:separator/>
      </w:r>
    </w:p>
  </w:footnote>
  <w:footnote w:type="continuationSeparator" w:id="0">
    <w:p w14:paraId="5B70EEE1" w14:textId="77777777" w:rsidR="003D4796" w:rsidRDefault="003D47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5B0DD" w14:textId="77777777" w:rsidR="00443BC4" w:rsidRPr="00443BC4" w:rsidRDefault="00443BC4" w:rsidP="00443BC4">
    <w:pPr>
      <w:pStyle w:val="Header"/>
      <w:jc w:val="right"/>
      <w:rPr>
        <w:rFonts w:asciiTheme="minorHAnsi" w:hAnsiTheme="minorHAnsi" w:cstheme="minorHAnsi"/>
        <w:b/>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37EED"/>
    <w:multiLevelType w:val="hybridMultilevel"/>
    <w:tmpl w:val="51F0ED06"/>
    <w:lvl w:ilvl="0" w:tplc="8230FE62">
      <w:start w:val="1"/>
      <w:numFmt w:val="lowerRoman"/>
      <w:lvlText w:val="%1)"/>
      <w:lvlJc w:val="righ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B903C40"/>
    <w:multiLevelType w:val="hybridMultilevel"/>
    <w:tmpl w:val="60F6587C"/>
    <w:lvl w:ilvl="0" w:tplc="8230FE62">
      <w:start w:val="1"/>
      <w:numFmt w:val="lowerRoman"/>
      <w:lvlText w:val="%1)"/>
      <w:lvlJc w:val="righ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1919039D"/>
    <w:multiLevelType w:val="hybridMultilevel"/>
    <w:tmpl w:val="B7D88E4E"/>
    <w:lvl w:ilvl="0" w:tplc="8230FE62">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29776E"/>
    <w:multiLevelType w:val="hybridMultilevel"/>
    <w:tmpl w:val="ED00CF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DE50248"/>
    <w:multiLevelType w:val="hybridMultilevel"/>
    <w:tmpl w:val="B27CB4C8"/>
    <w:lvl w:ilvl="0" w:tplc="8230FE62">
      <w:start w:val="1"/>
      <w:numFmt w:val="lowerRoman"/>
      <w:lvlText w:val="%1)"/>
      <w:lvlJc w:val="righ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31AF532D"/>
    <w:multiLevelType w:val="hybridMultilevel"/>
    <w:tmpl w:val="5D40E5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4DD36C7"/>
    <w:multiLevelType w:val="hybridMultilevel"/>
    <w:tmpl w:val="CCDEDC8C"/>
    <w:lvl w:ilvl="0" w:tplc="68608592">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A63159A"/>
    <w:multiLevelType w:val="hybridMultilevel"/>
    <w:tmpl w:val="DC0AEC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FB95F43"/>
    <w:multiLevelType w:val="hybridMultilevel"/>
    <w:tmpl w:val="7EE82AA8"/>
    <w:lvl w:ilvl="0" w:tplc="8230FE62">
      <w:start w:val="1"/>
      <w:numFmt w:val="lowerRoman"/>
      <w:lvlText w:val="%1)"/>
      <w:lvlJc w:val="righ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9" w15:restartNumberingAfterBreak="0">
    <w:nsid w:val="47D453C0"/>
    <w:multiLevelType w:val="hybridMultilevel"/>
    <w:tmpl w:val="4420E1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8617C25"/>
    <w:multiLevelType w:val="hybridMultilevel"/>
    <w:tmpl w:val="B46C35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AB958A6"/>
    <w:multiLevelType w:val="hybridMultilevel"/>
    <w:tmpl w:val="F68C1E56"/>
    <w:lvl w:ilvl="0" w:tplc="8230FE62">
      <w:start w:val="1"/>
      <w:numFmt w:val="lowerRoman"/>
      <w:lvlText w:val="%1)"/>
      <w:lvlJc w:val="righ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4BFA719E"/>
    <w:multiLevelType w:val="hybridMultilevel"/>
    <w:tmpl w:val="7F8A3B8C"/>
    <w:lvl w:ilvl="0" w:tplc="8230FE62">
      <w:start w:val="1"/>
      <w:numFmt w:val="lowerRoman"/>
      <w:lvlText w:val="%1)"/>
      <w:lvlJc w:val="righ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5489432D"/>
    <w:multiLevelType w:val="hybridMultilevel"/>
    <w:tmpl w:val="79460D34"/>
    <w:lvl w:ilvl="0" w:tplc="8230FE62">
      <w:start w:val="1"/>
      <w:numFmt w:val="lowerRoman"/>
      <w:lvlText w:val="%1)"/>
      <w:lvlJc w:val="righ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687A5A06"/>
    <w:multiLevelType w:val="hybridMultilevel"/>
    <w:tmpl w:val="AD52AB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68BC475B"/>
    <w:multiLevelType w:val="hybridMultilevel"/>
    <w:tmpl w:val="245665BE"/>
    <w:lvl w:ilvl="0" w:tplc="8230FE62">
      <w:start w:val="1"/>
      <w:numFmt w:val="lowerRoman"/>
      <w:lvlText w:val="%1)"/>
      <w:lvlJc w:val="righ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6A48287B"/>
    <w:multiLevelType w:val="hybridMultilevel"/>
    <w:tmpl w:val="804C54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F6B2493"/>
    <w:multiLevelType w:val="hybridMultilevel"/>
    <w:tmpl w:val="DB222E22"/>
    <w:lvl w:ilvl="0" w:tplc="8230FE62">
      <w:start w:val="1"/>
      <w:numFmt w:val="lowerRoman"/>
      <w:lvlText w:val="%1)"/>
      <w:lvlJc w:val="righ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74123319"/>
    <w:multiLevelType w:val="hybridMultilevel"/>
    <w:tmpl w:val="2368B1CE"/>
    <w:lvl w:ilvl="0" w:tplc="8230FE62">
      <w:start w:val="1"/>
      <w:numFmt w:val="lowerRoman"/>
      <w:lvlText w:val="%1)"/>
      <w:lvlJc w:val="righ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752A25DB"/>
    <w:multiLevelType w:val="hybridMultilevel"/>
    <w:tmpl w:val="EF1493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78EC4A8E"/>
    <w:multiLevelType w:val="hybridMultilevel"/>
    <w:tmpl w:val="F864BE58"/>
    <w:lvl w:ilvl="0" w:tplc="8230FE62">
      <w:start w:val="1"/>
      <w:numFmt w:val="lowerRoman"/>
      <w:lvlText w:val="%1)"/>
      <w:lvlJc w:val="righ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7CE248AE"/>
    <w:multiLevelType w:val="hybridMultilevel"/>
    <w:tmpl w:val="64AA420A"/>
    <w:lvl w:ilvl="0" w:tplc="8230FE62">
      <w:start w:val="1"/>
      <w:numFmt w:val="lowerRoman"/>
      <w:lvlText w:val="%1)"/>
      <w:lvlJc w:val="righ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7FF95131"/>
    <w:multiLevelType w:val="hybridMultilevel"/>
    <w:tmpl w:val="5DBC91B2"/>
    <w:lvl w:ilvl="0" w:tplc="8230FE62">
      <w:start w:val="1"/>
      <w:numFmt w:val="lowerRoman"/>
      <w:lvlText w:val="%1)"/>
      <w:lvlJc w:val="righ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13"/>
  </w:num>
  <w:num w:numId="2">
    <w:abstractNumId w:val="3"/>
  </w:num>
  <w:num w:numId="3">
    <w:abstractNumId w:val="22"/>
  </w:num>
  <w:num w:numId="4">
    <w:abstractNumId w:val="21"/>
  </w:num>
  <w:num w:numId="5">
    <w:abstractNumId w:val="12"/>
  </w:num>
  <w:num w:numId="6">
    <w:abstractNumId w:val="20"/>
  </w:num>
  <w:num w:numId="7">
    <w:abstractNumId w:val="2"/>
  </w:num>
  <w:num w:numId="8">
    <w:abstractNumId w:val="11"/>
  </w:num>
  <w:num w:numId="9">
    <w:abstractNumId w:val="1"/>
  </w:num>
  <w:num w:numId="10">
    <w:abstractNumId w:val="14"/>
  </w:num>
  <w:num w:numId="11">
    <w:abstractNumId w:val="9"/>
  </w:num>
  <w:num w:numId="12">
    <w:abstractNumId w:val="10"/>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5"/>
  </w:num>
  <w:num w:numId="17">
    <w:abstractNumId w:val="19"/>
  </w:num>
  <w:num w:numId="18">
    <w:abstractNumId w:val="0"/>
  </w:num>
  <w:num w:numId="19">
    <w:abstractNumId w:val="18"/>
  </w:num>
  <w:num w:numId="20">
    <w:abstractNumId w:val="16"/>
  </w:num>
  <w:num w:numId="21">
    <w:abstractNumId w:val="15"/>
  </w:num>
  <w:num w:numId="22">
    <w:abstractNumId w:val="17"/>
  </w:num>
  <w:num w:numId="23">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DF1"/>
    <w:rsid w:val="000050A9"/>
    <w:rsid w:val="00005D90"/>
    <w:rsid w:val="000072D1"/>
    <w:rsid w:val="00012549"/>
    <w:rsid w:val="00012994"/>
    <w:rsid w:val="00013A0F"/>
    <w:rsid w:val="00013E74"/>
    <w:rsid w:val="00016F3B"/>
    <w:rsid w:val="00025903"/>
    <w:rsid w:val="00026009"/>
    <w:rsid w:val="00027AF2"/>
    <w:rsid w:val="00037896"/>
    <w:rsid w:val="00044E4D"/>
    <w:rsid w:val="00045960"/>
    <w:rsid w:val="000471D0"/>
    <w:rsid w:val="00055EF8"/>
    <w:rsid w:val="00056F60"/>
    <w:rsid w:val="00057B67"/>
    <w:rsid w:val="00060619"/>
    <w:rsid w:val="00061EBB"/>
    <w:rsid w:val="0006562D"/>
    <w:rsid w:val="00074187"/>
    <w:rsid w:val="00075387"/>
    <w:rsid w:val="00077CE4"/>
    <w:rsid w:val="00082312"/>
    <w:rsid w:val="00082A9A"/>
    <w:rsid w:val="000910BA"/>
    <w:rsid w:val="000919F6"/>
    <w:rsid w:val="00091BBB"/>
    <w:rsid w:val="00093CDE"/>
    <w:rsid w:val="00094E52"/>
    <w:rsid w:val="00097EFF"/>
    <w:rsid w:val="000A189E"/>
    <w:rsid w:val="000A3A2E"/>
    <w:rsid w:val="000B0EBC"/>
    <w:rsid w:val="000B36A0"/>
    <w:rsid w:val="000B5377"/>
    <w:rsid w:val="000C1403"/>
    <w:rsid w:val="000C1E11"/>
    <w:rsid w:val="000C3E57"/>
    <w:rsid w:val="000C7686"/>
    <w:rsid w:val="000D4F64"/>
    <w:rsid w:val="000D5FBA"/>
    <w:rsid w:val="000D613C"/>
    <w:rsid w:val="000E09C8"/>
    <w:rsid w:val="000F508E"/>
    <w:rsid w:val="0010094F"/>
    <w:rsid w:val="00101480"/>
    <w:rsid w:val="00105433"/>
    <w:rsid w:val="00106076"/>
    <w:rsid w:val="001129C8"/>
    <w:rsid w:val="00125539"/>
    <w:rsid w:val="00130467"/>
    <w:rsid w:val="001334AA"/>
    <w:rsid w:val="00134B25"/>
    <w:rsid w:val="0013518A"/>
    <w:rsid w:val="0014730D"/>
    <w:rsid w:val="00151E1E"/>
    <w:rsid w:val="00152FC6"/>
    <w:rsid w:val="0015445F"/>
    <w:rsid w:val="00161035"/>
    <w:rsid w:val="00165D51"/>
    <w:rsid w:val="00190454"/>
    <w:rsid w:val="001950A3"/>
    <w:rsid w:val="00196B95"/>
    <w:rsid w:val="001A035E"/>
    <w:rsid w:val="001A1A62"/>
    <w:rsid w:val="001A2860"/>
    <w:rsid w:val="001A59A7"/>
    <w:rsid w:val="001B434E"/>
    <w:rsid w:val="001B51DF"/>
    <w:rsid w:val="001B5AEB"/>
    <w:rsid w:val="001B5E60"/>
    <w:rsid w:val="001C3BE7"/>
    <w:rsid w:val="001D06BF"/>
    <w:rsid w:val="001D0F94"/>
    <w:rsid w:val="001D4ED9"/>
    <w:rsid w:val="001D6224"/>
    <w:rsid w:val="001E0171"/>
    <w:rsid w:val="001F3F84"/>
    <w:rsid w:val="001F49E7"/>
    <w:rsid w:val="002053A2"/>
    <w:rsid w:val="0020625A"/>
    <w:rsid w:val="00206417"/>
    <w:rsid w:val="002113BF"/>
    <w:rsid w:val="002140CC"/>
    <w:rsid w:val="00223D7C"/>
    <w:rsid w:val="0022610A"/>
    <w:rsid w:val="00231962"/>
    <w:rsid w:val="00235B61"/>
    <w:rsid w:val="0024183E"/>
    <w:rsid w:val="00245F8F"/>
    <w:rsid w:val="00252A25"/>
    <w:rsid w:val="00256A66"/>
    <w:rsid w:val="00256D9C"/>
    <w:rsid w:val="00264413"/>
    <w:rsid w:val="00273DB6"/>
    <w:rsid w:val="002747B9"/>
    <w:rsid w:val="002772B5"/>
    <w:rsid w:val="002828DC"/>
    <w:rsid w:val="00283125"/>
    <w:rsid w:val="00283440"/>
    <w:rsid w:val="002908F8"/>
    <w:rsid w:val="002B13EB"/>
    <w:rsid w:val="002B6200"/>
    <w:rsid w:val="002C506E"/>
    <w:rsid w:val="002C5813"/>
    <w:rsid w:val="002C6498"/>
    <w:rsid w:val="002D4892"/>
    <w:rsid w:val="002F7887"/>
    <w:rsid w:val="003067BB"/>
    <w:rsid w:val="00310CE0"/>
    <w:rsid w:val="00316C56"/>
    <w:rsid w:val="00323A62"/>
    <w:rsid w:val="003267C6"/>
    <w:rsid w:val="00326EAF"/>
    <w:rsid w:val="00327E40"/>
    <w:rsid w:val="003427C6"/>
    <w:rsid w:val="00344AD8"/>
    <w:rsid w:val="00347ED0"/>
    <w:rsid w:val="003572E1"/>
    <w:rsid w:val="003675CB"/>
    <w:rsid w:val="00370BF0"/>
    <w:rsid w:val="00372321"/>
    <w:rsid w:val="00374675"/>
    <w:rsid w:val="00375700"/>
    <w:rsid w:val="00377033"/>
    <w:rsid w:val="00377E2D"/>
    <w:rsid w:val="00383415"/>
    <w:rsid w:val="00390453"/>
    <w:rsid w:val="0039668E"/>
    <w:rsid w:val="00397808"/>
    <w:rsid w:val="003A1989"/>
    <w:rsid w:val="003B294F"/>
    <w:rsid w:val="003B67C7"/>
    <w:rsid w:val="003C2465"/>
    <w:rsid w:val="003C3D34"/>
    <w:rsid w:val="003C52AF"/>
    <w:rsid w:val="003C7C9E"/>
    <w:rsid w:val="003D4796"/>
    <w:rsid w:val="003E1373"/>
    <w:rsid w:val="003E3EBF"/>
    <w:rsid w:val="003E5049"/>
    <w:rsid w:val="003F78F1"/>
    <w:rsid w:val="003F7C2B"/>
    <w:rsid w:val="0040260C"/>
    <w:rsid w:val="00404041"/>
    <w:rsid w:val="004047C1"/>
    <w:rsid w:val="00404867"/>
    <w:rsid w:val="00406983"/>
    <w:rsid w:val="00410073"/>
    <w:rsid w:val="00421F90"/>
    <w:rsid w:val="0044090B"/>
    <w:rsid w:val="0044245D"/>
    <w:rsid w:val="00443BC4"/>
    <w:rsid w:val="00445CE5"/>
    <w:rsid w:val="00452B04"/>
    <w:rsid w:val="0045443E"/>
    <w:rsid w:val="00454A25"/>
    <w:rsid w:val="00471D0C"/>
    <w:rsid w:val="004865D1"/>
    <w:rsid w:val="004A05EE"/>
    <w:rsid w:val="004A3109"/>
    <w:rsid w:val="004A3AF6"/>
    <w:rsid w:val="004C7360"/>
    <w:rsid w:val="004D0854"/>
    <w:rsid w:val="004D172D"/>
    <w:rsid w:val="004D20D4"/>
    <w:rsid w:val="004D7634"/>
    <w:rsid w:val="004D7D5E"/>
    <w:rsid w:val="004F0157"/>
    <w:rsid w:val="004F0E0B"/>
    <w:rsid w:val="004F55EF"/>
    <w:rsid w:val="004F604F"/>
    <w:rsid w:val="00503750"/>
    <w:rsid w:val="00512005"/>
    <w:rsid w:val="0051649A"/>
    <w:rsid w:val="005207B1"/>
    <w:rsid w:val="00534C31"/>
    <w:rsid w:val="005474A2"/>
    <w:rsid w:val="0056006B"/>
    <w:rsid w:val="0057057A"/>
    <w:rsid w:val="00573957"/>
    <w:rsid w:val="00592E07"/>
    <w:rsid w:val="005A2C14"/>
    <w:rsid w:val="005C42F3"/>
    <w:rsid w:val="005C5CB1"/>
    <w:rsid w:val="005D260B"/>
    <w:rsid w:val="005F3EF4"/>
    <w:rsid w:val="00600E39"/>
    <w:rsid w:val="00606383"/>
    <w:rsid w:val="00631C8F"/>
    <w:rsid w:val="00644100"/>
    <w:rsid w:val="00650A83"/>
    <w:rsid w:val="00655ADA"/>
    <w:rsid w:val="0065605A"/>
    <w:rsid w:val="00656BC6"/>
    <w:rsid w:val="00660DD7"/>
    <w:rsid w:val="00664D35"/>
    <w:rsid w:val="00666841"/>
    <w:rsid w:val="00672FC5"/>
    <w:rsid w:val="00673DE5"/>
    <w:rsid w:val="00673FE7"/>
    <w:rsid w:val="00687910"/>
    <w:rsid w:val="00694880"/>
    <w:rsid w:val="006A504E"/>
    <w:rsid w:val="006A64F2"/>
    <w:rsid w:val="006A71DC"/>
    <w:rsid w:val="006B07DA"/>
    <w:rsid w:val="006B5AC3"/>
    <w:rsid w:val="006B7DB9"/>
    <w:rsid w:val="006C33BD"/>
    <w:rsid w:val="006D0588"/>
    <w:rsid w:val="006D742D"/>
    <w:rsid w:val="006E5A87"/>
    <w:rsid w:val="006F4B47"/>
    <w:rsid w:val="006F6D7E"/>
    <w:rsid w:val="00703F85"/>
    <w:rsid w:val="00705B31"/>
    <w:rsid w:val="0071223C"/>
    <w:rsid w:val="00717BE0"/>
    <w:rsid w:val="00720494"/>
    <w:rsid w:val="00722E60"/>
    <w:rsid w:val="0072305F"/>
    <w:rsid w:val="007231BA"/>
    <w:rsid w:val="0072539B"/>
    <w:rsid w:val="00725844"/>
    <w:rsid w:val="00726542"/>
    <w:rsid w:val="00726B85"/>
    <w:rsid w:val="00727CEB"/>
    <w:rsid w:val="0073444A"/>
    <w:rsid w:val="007400A8"/>
    <w:rsid w:val="0075075B"/>
    <w:rsid w:val="00750F06"/>
    <w:rsid w:val="007555AB"/>
    <w:rsid w:val="00757013"/>
    <w:rsid w:val="00757EBD"/>
    <w:rsid w:val="00780817"/>
    <w:rsid w:val="00780BD9"/>
    <w:rsid w:val="0078145D"/>
    <w:rsid w:val="0078499E"/>
    <w:rsid w:val="00796C0E"/>
    <w:rsid w:val="007A0FBF"/>
    <w:rsid w:val="007B18A6"/>
    <w:rsid w:val="007B2AE8"/>
    <w:rsid w:val="007B4C87"/>
    <w:rsid w:val="007C09E7"/>
    <w:rsid w:val="007C2550"/>
    <w:rsid w:val="007C4DF1"/>
    <w:rsid w:val="007C4FA9"/>
    <w:rsid w:val="007C6663"/>
    <w:rsid w:val="007C737C"/>
    <w:rsid w:val="007D60A5"/>
    <w:rsid w:val="007D6B74"/>
    <w:rsid w:val="007E1B78"/>
    <w:rsid w:val="00802665"/>
    <w:rsid w:val="00807A0F"/>
    <w:rsid w:val="00816DDB"/>
    <w:rsid w:val="00817EA4"/>
    <w:rsid w:val="00837E3A"/>
    <w:rsid w:val="00850F07"/>
    <w:rsid w:val="0085244B"/>
    <w:rsid w:val="00853946"/>
    <w:rsid w:val="00860CE0"/>
    <w:rsid w:val="008619F2"/>
    <w:rsid w:val="00862652"/>
    <w:rsid w:val="00870C75"/>
    <w:rsid w:val="00871DCB"/>
    <w:rsid w:val="00874A55"/>
    <w:rsid w:val="00891BF7"/>
    <w:rsid w:val="00895DB7"/>
    <w:rsid w:val="008A6546"/>
    <w:rsid w:val="008A7B2B"/>
    <w:rsid w:val="008B65FF"/>
    <w:rsid w:val="008C2534"/>
    <w:rsid w:val="008C284F"/>
    <w:rsid w:val="008C43C9"/>
    <w:rsid w:val="008C6D93"/>
    <w:rsid w:val="008C7D54"/>
    <w:rsid w:val="008D0402"/>
    <w:rsid w:val="008D1B17"/>
    <w:rsid w:val="008D3450"/>
    <w:rsid w:val="008D6C8F"/>
    <w:rsid w:val="008D6CE3"/>
    <w:rsid w:val="008D7D19"/>
    <w:rsid w:val="008E15D9"/>
    <w:rsid w:val="008E249D"/>
    <w:rsid w:val="008E28B0"/>
    <w:rsid w:val="008E495A"/>
    <w:rsid w:val="008F2F35"/>
    <w:rsid w:val="008F354C"/>
    <w:rsid w:val="00905663"/>
    <w:rsid w:val="00915DDB"/>
    <w:rsid w:val="0092505A"/>
    <w:rsid w:val="009251F5"/>
    <w:rsid w:val="0092796C"/>
    <w:rsid w:val="0093481D"/>
    <w:rsid w:val="009355E2"/>
    <w:rsid w:val="009359EB"/>
    <w:rsid w:val="00957FE5"/>
    <w:rsid w:val="009650EF"/>
    <w:rsid w:val="009657CB"/>
    <w:rsid w:val="009664F8"/>
    <w:rsid w:val="0097034D"/>
    <w:rsid w:val="0097053C"/>
    <w:rsid w:val="0098136F"/>
    <w:rsid w:val="00982389"/>
    <w:rsid w:val="009825B6"/>
    <w:rsid w:val="00983B83"/>
    <w:rsid w:val="0098688C"/>
    <w:rsid w:val="0099572F"/>
    <w:rsid w:val="00996AC0"/>
    <w:rsid w:val="00996B9A"/>
    <w:rsid w:val="00997814"/>
    <w:rsid w:val="009A01FC"/>
    <w:rsid w:val="009A0BCF"/>
    <w:rsid w:val="009A169E"/>
    <w:rsid w:val="009A36F2"/>
    <w:rsid w:val="009A6011"/>
    <w:rsid w:val="009C7C3B"/>
    <w:rsid w:val="009C7DB0"/>
    <w:rsid w:val="009E090E"/>
    <w:rsid w:val="009E1B5C"/>
    <w:rsid w:val="009E4A9D"/>
    <w:rsid w:val="009E55FF"/>
    <w:rsid w:val="009E6164"/>
    <w:rsid w:val="009F0FA6"/>
    <w:rsid w:val="009F3335"/>
    <w:rsid w:val="009F7218"/>
    <w:rsid w:val="00A00032"/>
    <w:rsid w:val="00A010CD"/>
    <w:rsid w:val="00A05600"/>
    <w:rsid w:val="00A132E7"/>
    <w:rsid w:val="00A16760"/>
    <w:rsid w:val="00A17F5F"/>
    <w:rsid w:val="00A2119C"/>
    <w:rsid w:val="00A24B8B"/>
    <w:rsid w:val="00A3143F"/>
    <w:rsid w:val="00A439BC"/>
    <w:rsid w:val="00A44940"/>
    <w:rsid w:val="00A4495B"/>
    <w:rsid w:val="00A47FBB"/>
    <w:rsid w:val="00A57777"/>
    <w:rsid w:val="00A63789"/>
    <w:rsid w:val="00A66B8B"/>
    <w:rsid w:val="00A77559"/>
    <w:rsid w:val="00A77BBE"/>
    <w:rsid w:val="00A909ED"/>
    <w:rsid w:val="00A93422"/>
    <w:rsid w:val="00AA7C25"/>
    <w:rsid w:val="00AB2888"/>
    <w:rsid w:val="00AC5388"/>
    <w:rsid w:val="00AD49FB"/>
    <w:rsid w:val="00AD5886"/>
    <w:rsid w:val="00AE30A4"/>
    <w:rsid w:val="00AE7F45"/>
    <w:rsid w:val="00AF4434"/>
    <w:rsid w:val="00B1228E"/>
    <w:rsid w:val="00B16A3C"/>
    <w:rsid w:val="00B173F1"/>
    <w:rsid w:val="00B2608D"/>
    <w:rsid w:val="00B27162"/>
    <w:rsid w:val="00B30728"/>
    <w:rsid w:val="00B310EE"/>
    <w:rsid w:val="00B36235"/>
    <w:rsid w:val="00B417D4"/>
    <w:rsid w:val="00B44D23"/>
    <w:rsid w:val="00B53E5D"/>
    <w:rsid w:val="00B618B8"/>
    <w:rsid w:val="00B630EB"/>
    <w:rsid w:val="00B7445D"/>
    <w:rsid w:val="00B8190F"/>
    <w:rsid w:val="00B83107"/>
    <w:rsid w:val="00B90116"/>
    <w:rsid w:val="00BA4FD2"/>
    <w:rsid w:val="00BA516C"/>
    <w:rsid w:val="00BB0FF6"/>
    <w:rsid w:val="00BB1C45"/>
    <w:rsid w:val="00BB302F"/>
    <w:rsid w:val="00BB37E8"/>
    <w:rsid w:val="00BB599A"/>
    <w:rsid w:val="00BC15F3"/>
    <w:rsid w:val="00BC5F67"/>
    <w:rsid w:val="00BD4E42"/>
    <w:rsid w:val="00BD7702"/>
    <w:rsid w:val="00BE0902"/>
    <w:rsid w:val="00BE2CCB"/>
    <w:rsid w:val="00BF0B5A"/>
    <w:rsid w:val="00BF3DDD"/>
    <w:rsid w:val="00C01093"/>
    <w:rsid w:val="00C07A3B"/>
    <w:rsid w:val="00C12A8D"/>
    <w:rsid w:val="00C249A1"/>
    <w:rsid w:val="00C31311"/>
    <w:rsid w:val="00C357FD"/>
    <w:rsid w:val="00C423B1"/>
    <w:rsid w:val="00C42858"/>
    <w:rsid w:val="00C429E1"/>
    <w:rsid w:val="00C44745"/>
    <w:rsid w:val="00C45626"/>
    <w:rsid w:val="00C51F8C"/>
    <w:rsid w:val="00C5368B"/>
    <w:rsid w:val="00C53B2F"/>
    <w:rsid w:val="00C55EE1"/>
    <w:rsid w:val="00C56B31"/>
    <w:rsid w:val="00C64505"/>
    <w:rsid w:val="00C65132"/>
    <w:rsid w:val="00C65455"/>
    <w:rsid w:val="00C6658D"/>
    <w:rsid w:val="00C66F96"/>
    <w:rsid w:val="00C7026A"/>
    <w:rsid w:val="00C705A0"/>
    <w:rsid w:val="00C72152"/>
    <w:rsid w:val="00C7398E"/>
    <w:rsid w:val="00C77311"/>
    <w:rsid w:val="00C77D8A"/>
    <w:rsid w:val="00C805A6"/>
    <w:rsid w:val="00C923BB"/>
    <w:rsid w:val="00C9288B"/>
    <w:rsid w:val="00C9441F"/>
    <w:rsid w:val="00CA1D10"/>
    <w:rsid w:val="00CA2D4D"/>
    <w:rsid w:val="00CA2DC5"/>
    <w:rsid w:val="00CB1572"/>
    <w:rsid w:val="00CB1B6E"/>
    <w:rsid w:val="00CB3268"/>
    <w:rsid w:val="00CB4C1E"/>
    <w:rsid w:val="00CB596D"/>
    <w:rsid w:val="00CB5FB7"/>
    <w:rsid w:val="00CB6094"/>
    <w:rsid w:val="00CC3128"/>
    <w:rsid w:val="00CC683D"/>
    <w:rsid w:val="00CC7D8F"/>
    <w:rsid w:val="00CD08F2"/>
    <w:rsid w:val="00CD3CCF"/>
    <w:rsid w:val="00CD4BC5"/>
    <w:rsid w:val="00CE0A0B"/>
    <w:rsid w:val="00CE0C64"/>
    <w:rsid w:val="00CE25EF"/>
    <w:rsid w:val="00CE32AF"/>
    <w:rsid w:val="00CE5BB8"/>
    <w:rsid w:val="00CF081F"/>
    <w:rsid w:val="00CF3849"/>
    <w:rsid w:val="00D01701"/>
    <w:rsid w:val="00D07A77"/>
    <w:rsid w:val="00D1007B"/>
    <w:rsid w:val="00D11F60"/>
    <w:rsid w:val="00D12427"/>
    <w:rsid w:val="00D27AFE"/>
    <w:rsid w:val="00D30EEC"/>
    <w:rsid w:val="00D357D4"/>
    <w:rsid w:val="00D379FD"/>
    <w:rsid w:val="00D4129B"/>
    <w:rsid w:val="00D43E60"/>
    <w:rsid w:val="00D4701A"/>
    <w:rsid w:val="00D52513"/>
    <w:rsid w:val="00D57444"/>
    <w:rsid w:val="00D6286B"/>
    <w:rsid w:val="00D6515E"/>
    <w:rsid w:val="00D70C5D"/>
    <w:rsid w:val="00D77513"/>
    <w:rsid w:val="00D829FF"/>
    <w:rsid w:val="00D84102"/>
    <w:rsid w:val="00D84173"/>
    <w:rsid w:val="00D97E9F"/>
    <w:rsid w:val="00DA4757"/>
    <w:rsid w:val="00DA7A5B"/>
    <w:rsid w:val="00DB26B0"/>
    <w:rsid w:val="00DB3C42"/>
    <w:rsid w:val="00DC3A37"/>
    <w:rsid w:val="00DC5D2A"/>
    <w:rsid w:val="00DC5F22"/>
    <w:rsid w:val="00DD1973"/>
    <w:rsid w:val="00DD204E"/>
    <w:rsid w:val="00DD4A4D"/>
    <w:rsid w:val="00DD4D2F"/>
    <w:rsid w:val="00DD670C"/>
    <w:rsid w:val="00DD7E52"/>
    <w:rsid w:val="00DE032E"/>
    <w:rsid w:val="00DE1642"/>
    <w:rsid w:val="00DE38DB"/>
    <w:rsid w:val="00DE5D9B"/>
    <w:rsid w:val="00DF7A90"/>
    <w:rsid w:val="00E006BB"/>
    <w:rsid w:val="00E01DE7"/>
    <w:rsid w:val="00E07690"/>
    <w:rsid w:val="00E2465D"/>
    <w:rsid w:val="00E269B4"/>
    <w:rsid w:val="00E40AB2"/>
    <w:rsid w:val="00E422CC"/>
    <w:rsid w:val="00E423D5"/>
    <w:rsid w:val="00E45DA3"/>
    <w:rsid w:val="00E46C3B"/>
    <w:rsid w:val="00E52E9A"/>
    <w:rsid w:val="00E54F12"/>
    <w:rsid w:val="00E554B3"/>
    <w:rsid w:val="00E64D15"/>
    <w:rsid w:val="00E65585"/>
    <w:rsid w:val="00E6644A"/>
    <w:rsid w:val="00E76046"/>
    <w:rsid w:val="00E76C82"/>
    <w:rsid w:val="00E84D41"/>
    <w:rsid w:val="00E91E51"/>
    <w:rsid w:val="00E92F18"/>
    <w:rsid w:val="00E95774"/>
    <w:rsid w:val="00EA5323"/>
    <w:rsid w:val="00EB2460"/>
    <w:rsid w:val="00EB4C1B"/>
    <w:rsid w:val="00ED66A4"/>
    <w:rsid w:val="00ED6CC8"/>
    <w:rsid w:val="00ED7C7E"/>
    <w:rsid w:val="00EF34DE"/>
    <w:rsid w:val="00EF4544"/>
    <w:rsid w:val="00EF5C75"/>
    <w:rsid w:val="00EF6961"/>
    <w:rsid w:val="00F010F3"/>
    <w:rsid w:val="00F02C80"/>
    <w:rsid w:val="00F1508F"/>
    <w:rsid w:val="00F16E95"/>
    <w:rsid w:val="00F2154C"/>
    <w:rsid w:val="00F236E7"/>
    <w:rsid w:val="00F32316"/>
    <w:rsid w:val="00F356E2"/>
    <w:rsid w:val="00F36B95"/>
    <w:rsid w:val="00F4075E"/>
    <w:rsid w:val="00F54D1C"/>
    <w:rsid w:val="00F56481"/>
    <w:rsid w:val="00F61C30"/>
    <w:rsid w:val="00F72A40"/>
    <w:rsid w:val="00F739A3"/>
    <w:rsid w:val="00F857A1"/>
    <w:rsid w:val="00F91366"/>
    <w:rsid w:val="00F9233D"/>
    <w:rsid w:val="00F93BBD"/>
    <w:rsid w:val="00F97B05"/>
    <w:rsid w:val="00FA48FA"/>
    <w:rsid w:val="00FB3227"/>
    <w:rsid w:val="00FB5F9E"/>
    <w:rsid w:val="00FC3857"/>
    <w:rsid w:val="00FC397B"/>
    <w:rsid w:val="00FD7BB9"/>
    <w:rsid w:val="00FE3FB0"/>
    <w:rsid w:val="00FF04DE"/>
    <w:rsid w:val="00FF53E2"/>
    <w:rsid w:val="00FF5DE2"/>
    <w:rsid w:val="00FF6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0353"/>
    <o:shapelayout v:ext="edit">
      <o:idmap v:ext="edit" data="1"/>
    </o:shapelayout>
  </w:shapeDefaults>
  <w:decimalSymbol w:val="."/>
  <w:listSeparator w:val=","/>
  <w14:docId w14:val="6ADECDBB"/>
  <w15:docId w15:val="{0BEFB2A9-225B-412C-8FF3-9DAE2D06F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B83107"/>
    <w:pPr>
      <w:keepNext/>
      <w:keepLines/>
      <w:spacing w:before="240"/>
      <w:outlineLvl w:val="0"/>
    </w:pPr>
    <w:rPr>
      <w:rFonts w:asciiTheme="minorHAnsi" w:eastAsiaTheme="majorEastAsia" w:hAnsiTheme="minorHAnsi" w:cstheme="majorBidi"/>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C4D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CB1B6E"/>
    <w:pPr>
      <w:tabs>
        <w:tab w:val="center" w:pos="4153"/>
        <w:tab w:val="right" w:pos="8306"/>
      </w:tabs>
    </w:pPr>
  </w:style>
  <w:style w:type="paragraph" w:styleId="Footer">
    <w:name w:val="footer"/>
    <w:basedOn w:val="Normal"/>
    <w:link w:val="FooterChar"/>
    <w:uiPriority w:val="99"/>
    <w:rsid w:val="00CB1B6E"/>
    <w:pPr>
      <w:tabs>
        <w:tab w:val="center" w:pos="4153"/>
        <w:tab w:val="right" w:pos="8306"/>
      </w:tabs>
    </w:pPr>
  </w:style>
  <w:style w:type="character" w:styleId="Hyperlink">
    <w:name w:val="Hyperlink"/>
    <w:rsid w:val="005207B1"/>
    <w:rPr>
      <w:color w:val="0000FF"/>
      <w:u w:val="single"/>
    </w:rPr>
  </w:style>
  <w:style w:type="paragraph" w:styleId="BalloonText">
    <w:name w:val="Balloon Text"/>
    <w:basedOn w:val="Normal"/>
    <w:semiHidden/>
    <w:rsid w:val="003F7C2B"/>
    <w:rPr>
      <w:rFonts w:ascii="Tahoma" w:hAnsi="Tahoma" w:cs="Tahoma"/>
      <w:sz w:val="16"/>
      <w:szCs w:val="16"/>
    </w:rPr>
  </w:style>
  <w:style w:type="paragraph" w:styleId="ListParagraph">
    <w:name w:val="List Paragraph"/>
    <w:basedOn w:val="Normal"/>
    <w:uiPriority w:val="34"/>
    <w:qFormat/>
    <w:rsid w:val="00A3143F"/>
    <w:pPr>
      <w:ind w:left="720"/>
      <w:contextualSpacing/>
    </w:pPr>
  </w:style>
  <w:style w:type="paragraph" w:styleId="NoSpacing">
    <w:name w:val="No Spacing"/>
    <w:uiPriority w:val="1"/>
    <w:qFormat/>
    <w:rsid w:val="00D07A77"/>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0910BA"/>
    <w:rPr>
      <w:sz w:val="24"/>
      <w:szCs w:val="24"/>
    </w:rPr>
  </w:style>
  <w:style w:type="character" w:styleId="Strong">
    <w:name w:val="Strong"/>
    <w:basedOn w:val="DefaultParagraphFont"/>
    <w:uiPriority w:val="22"/>
    <w:qFormat/>
    <w:rsid w:val="00C805A6"/>
    <w:rPr>
      <w:b/>
      <w:bCs/>
    </w:rPr>
  </w:style>
  <w:style w:type="character" w:customStyle="1" w:styleId="Heading1Char">
    <w:name w:val="Heading 1 Char"/>
    <w:basedOn w:val="DefaultParagraphFont"/>
    <w:link w:val="Heading1"/>
    <w:rsid w:val="00B83107"/>
    <w:rPr>
      <w:rFonts w:asciiTheme="minorHAnsi" w:eastAsiaTheme="majorEastAsia" w:hAnsiTheme="minorHAnsi" w:cstheme="majorBidi"/>
      <w:b/>
      <w:sz w:val="32"/>
      <w:szCs w:val="32"/>
    </w:rPr>
  </w:style>
  <w:style w:type="paragraph" w:styleId="PlainText">
    <w:name w:val="Plain Text"/>
    <w:basedOn w:val="Normal"/>
    <w:link w:val="PlainTextChar"/>
    <w:uiPriority w:val="99"/>
    <w:unhideWhenUsed/>
    <w:rsid w:val="001334AA"/>
    <w:rPr>
      <w:rFonts w:ascii="Consolas" w:eastAsiaTheme="minorHAnsi" w:hAnsi="Consolas" w:cstheme="minorBidi"/>
      <w:sz w:val="21"/>
      <w:szCs w:val="21"/>
      <w:lang w:eastAsia="en-US"/>
    </w:rPr>
  </w:style>
  <w:style w:type="character" w:customStyle="1" w:styleId="PlainTextChar">
    <w:name w:val="Plain Text Char"/>
    <w:basedOn w:val="DefaultParagraphFont"/>
    <w:link w:val="PlainText"/>
    <w:uiPriority w:val="99"/>
    <w:rsid w:val="001334AA"/>
    <w:rPr>
      <w:rFonts w:ascii="Consolas" w:eastAsiaTheme="minorHAnsi" w:hAnsi="Consolas" w:cstheme="minorBidi"/>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930656">
      <w:bodyDiv w:val="1"/>
      <w:marLeft w:val="0"/>
      <w:marRight w:val="0"/>
      <w:marTop w:val="0"/>
      <w:marBottom w:val="0"/>
      <w:divBdr>
        <w:top w:val="none" w:sz="0" w:space="0" w:color="auto"/>
        <w:left w:val="none" w:sz="0" w:space="0" w:color="auto"/>
        <w:bottom w:val="none" w:sz="0" w:space="0" w:color="auto"/>
        <w:right w:val="none" w:sz="0" w:space="0" w:color="auto"/>
      </w:divBdr>
    </w:div>
    <w:div w:id="45108125">
      <w:bodyDiv w:val="1"/>
      <w:marLeft w:val="0"/>
      <w:marRight w:val="0"/>
      <w:marTop w:val="0"/>
      <w:marBottom w:val="0"/>
      <w:divBdr>
        <w:top w:val="none" w:sz="0" w:space="0" w:color="auto"/>
        <w:left w:val="none" w:sz="0" w:space="0" w:color="auto"/>
        <w:bottom w:val="none" w:sz="0" w:space="0" w:color="auto"/>
        <w:right w:val="none" w:sz="0" w:space="0" w:color="auto"/>
      </w:divBdr>
    </w:div>
    <w:div w:id="94402054">
      <w:bodyDiv w:val="1"/>
      <w:marLeft w:val="0"/>
      <w:marRight w:val="0"/>
      <w:marTop w:val="0"/>
      <w:marBottom w:val="0"/>
      <w:divBdr>
        <w:top w:val="none" w:sz="0" w:space="0" w:color="auto"/>
        <w:left w:val="none" w:sz="0" w:space="0" w:color="auto"/>
        <w:bottom w:val="none" w:sz="0" w:space="0" w:color="auto"/>
        <w:right w:val="none" w:sz="0" w:space="0" w:color="auto"/>
      </w:divBdr>
    </w:div>
    <w:div w:id="225802898">
      <w:bodyDiv w:val="1"/>
      <w:marLeft w:val="0"/>
      <w:marRight w:val="0"/>
      <w:marTop w:val="0"/>
      <w:marBottom w:val="0"/>
      <w:divBdr>
        <w:top w:val="none" w:sz="0" w:space="0" w:color="auto"/>
        <w:left w:val="none" w:sz="0" w:space="0" w:color="auto"/>
        <w:bottom w:val="none" w:sz="0" w:space="0" w:color="auto"/>
        <w:right w:val="none" w:sz="0" w:space="0" w:color="auto"/>
      </w:divBdr>
    </w:div>
    <w:div w:id="226963735">
      <w:bodyDiv w:val="1"/>
      <w:marLeft w:val="0"/>
      <w:marRight w:val="0"/>
      <w:marTop w:val="0"/>
      <w:marBottom w:val="0"/>
      <w:divBdr>
        <w:top w:val="none" w:sz="0" w:space="0" w:color="auto"/>
        <w:left w:val="none" w:sz="0" w:space="0" w:color="auto"/>
        <w:bottom w:val="none" w:sz="0" w:space="0" w:color="auto"/>
        <w:right w:val="none" w:sz="0" w:space="0" w:color="auto"/>
      </w:divBdr>
    </w:div>
    <w:div w:id="265433397">
      <w:bodyDiv w:val="1"/>
      <w:marLeft w:val="0"/>
      <w:marRight w:val="0"/>
      <w:marTop w:val="0"/>
      <w:marBottom w:val="0"/>
      <w:divBdr>
        <w:top w:val="none" w:sz="0" w:space="0" w:color="auto"/>
        <w:left w:val="none" w:sz="0" w:space="0" w:color="auto"/>
        <w:bottom w:val="none" w:sz="0" w:space="0" w:color="auto"/>
        <w:right w:val="none" w:sz="0" w:space="0" w:color="auto"/>
      </w:divBdr>
    </w:div>
    <w:div w:id="314533830">
      <w:bodyDiv w:val="1"/>
      <w:marLeft w:val="0"/>
      <w:marRight w:val="0"/>
      <w:marTop w:val="0"/>
      <w:marBottom w:val="0"/>
      <w:divBdr>
        <w:top w:val="none" w:sz="0" w:space="0" w:color="auto"/>
        <w:left w:val="none" w:sz="0" w:space="0" w:color="auto"/>
        <w:bottom w:val="none" w:sz="0" w:space="0" w:color="auto"/>
        <w:right w:val="none" w:sz="0" w:space="0" w:color="auto"/>
      </w:divBdr>
    </w:div>
    <w:div w:id="360711977">
      <w:bodyDiv w:val="1"/>
      <w:marLeft w:val="0"/>
      <w:marRight w:val="0"/>
      <w:marTop w:val="0"/>
      <w:marBottom w:val="0"/>
      <w:divBdr>
        <w:top w:val="none" w:sz="0" w:space="0" w:color="auto"/>
        <w:left w:val="none" w:sz="0" w:space="0" w:color="auto"/>
        <w:bottom w:val="none" w:sz="0" w:space="0" w:color="auto"/>
        <w:right w:val="none" w:sz="0" w:space="0" w:color="auto"/>
      </w:divBdr>
    </w:div>
    <w:div w:id="364524148">
      <w:bodyDiv w:val="1"/>
      <w:marLeft w:val="0"/>
      <w:marRight w:val="0"/>
      <w:marTop w:val="0"/>
      <w:marBottom w:val="0"/>
      <w:divBdr>
        <w:top w:val="none" w:sz="0" w:space="0" w:color="auto"/>
        <w:left w:val="none" w:sz="0" w:space="0" w:color="auto"/>
        <w:bottom w:val="none" w:sz="0" w:space="0" w:color="auto"/>
        <w:right w:val="none" w:sz="0" w:space="0" w:color="auto"/>
      </w:divBdr>
    </w:div>
    <w:div w:id="407970325">
      <w:bodyDiv w:val="1"/>
      <w:marLeft w:val="0"/>
      <w:marRight w:val="0"/>
      <w:marTop w:val="0"/>
      <w:marBottom w:val="0"/>
      <w:divBdr>
        <w:top w:val="none" w:sz="0" w:space="0" w:color="auto"/>
        <w:left w:val="none" w:sz="0" w:space="0" w:color="auto"/>
        <w:bottom w:val="none" w:sz="0" w:space="0" w:color="auto"/>
        <w:right w:val="none" w:sz="0" w:space="0" w:color="auto"/>
      </w:divBdr>
    </w:div>
    <w:div w:id="413011690">
      <w:bodyDiv w:val="1"/>
      <w:marLeft w:val="0"/>
      <w:marRight w:val="0"/>
      <w:marTop w:val="0"/>
      <w:marBottom w:val="0"/>
      <w:divBdr>
        <w:top w:val="none" w:sz="0" w:space="0" w:color="auto"/>
        <w:left w:val="none" w:sz="0" w:space="0" w:color="auto"/>
        <w:bottom w:val="none" w:sz="0" w:space="0" w:color="auto"/>
        <w:right w:val="none" w:sz="0" w:space="0" w:color="auto"/>
      </w:divBdr>
    </w:div>
    <w:div w:id="415371946">
      <w:bodyDiv w:val="1"/>
      <w:marLeft w:val="0"/>
      <w:marRight w:val="0"/>
      <w:marTop w:val="0"/>
      <w:marBottom w:val="0"/>
      <w:divBdr>
        <w:top w:val="none" w:sz="0" w:space="0" w:color="auto"/>
        <w:left w:val="none" w:sz="0" w:space="0" w:color="auto"/>
        <w:bottom w:val="none" w:sz="0" w:space="0" w:color="auto"/>
        <w:right w:val="none" w:sz="0" w:space="0" w:color="auto"/>
      </w:divBdr>
    </w:div>
    <w:div w:id="425810979">
      <w:bodyDiv w:val="1"/>
      <w:marLeft w:val="0"/>
      <w:marRight w:val="0"/>
      <w:marTop w:val="0"/>
      <w:marBottom w:val="0"/>
      <w:divBdr>
        <w:top w:val="none" w:sz="0" w:space="0" w:color="auto"/>
        <w:left w:val="none" w:sz="0" w:space="0" w:color="auto"/>
        <w:bottom w:val="none" w:sz="0" w:space="0" w:color="auto"/>
        <w:right w:val="none" w:sz="0" w:space="0" w:color="auto"/>
      </w:divBdr>
    </w:div>
    <w:div w:id="451949000">
      <w:bodyDiv w:val="1"/>
      <w:marLeft w:val="0"/>
      <w:marRight w:val="0"/>
      <w:marTop w:val="0"/>
      <w:marBottom w:val="0"/>
      <w:divBdr>
        <w:top w:val="none" w:sz="0" w:space="0" w:color="auto"/>
        <w:left w:val="none" w:sz="0" w:space="0" w:color="auto"/>
        <w:bottom w:val="none" w:sz="0" w:space="0" w:color="auto"/>
        <w:right w:val="none" w:sz="0" w:space="0" w:color="auto"/>
      </w:divBdr>
    </w:div>
    <w:div w:id="468476430">
      <w:bodyDiv w:val="1"/>
      <w:marLeft w:val="0"/>
      <w:marRight w:val="0"/>
      <w:marTop w:val="0"/>
      <w:marBottom w:val="0"/>
      <w:divBdr>
        <w:top w:val="none" w:sz="0" w:space="0" w:color="auto"/>
        <w:left w:val="none" w:sz="0" w:space="0" w:color="auto"/>
        <w:bottom w:val="none" w:sz="0" w:space="0" w:color="auto"/>
        <w:right w:val="none" w:sz="0" w:space="0" w:color="auto"/>
      </w:divBdr>
    </w:div>
    <w:div w:id="558131774">
      <w:bodyDiv w:val="1"/>
      <w:marLeft w:val="0"/>
      <w:marRight w:val="0"/>
      <w:marTop w:val="0"/>
      <w:marBottom w:val="0"/>
      <w:divBdr>
        <w:top w:val="none" w:sz="0" w:space="0" w:color="auto"/>
        <w:left w:val="none" w:sz="0" w:space="0" w:color="auto"/>
        <w:bottom w:val="none" w:sz="0" w:space="0" w:color="auto"/>
        <w:right w:val="none" w:sz="0" w:space="0" w:color="auto"/>
      </w:divBdr>
    </w:div>
    <w:div w:id="563150936">
      <w:bodyDiv w:val="1"/>
      <w:marLeft w:val="0"/>
      <w:marRight w:val="0"/>
      <w:marTop w:val="0"/>
      <w:marBottom w:val="0"/>
      <w:divBdr>
        <w:top w:val="none" w:sz="0" w:space="0" w:color="auto"/>
        <w:left w:val="none" w:sz="0" w:space="0" w:color="auto"/>
        <w:bottom w:val="none" w:sz="0" w:space="0" w:color="auto"/>
        <w:right w:val="none" w:sz="0" w:space="0" w:color="auto"/>
      </w:divBdr>
    </w:div>
    <w:div w:id="587814677">
      <w:bodyDiv w:val="1"/>
      <w:marLeft w:val="0"/>
      <w:marRight w:val="0"/>
      <w:marTop w:val="0"/>
      <w:marBottom w:val="0"/>
      <w:divBdr>
        <w:top w:val="none" w:sz="0" w:space="0" w:color="auto"/>
        <w:left w:val="none" w:sz="0" w:space="0" w:color="auto"/>
        <w:bottom w:val="none" w:sz="0" w:space="0" w:color="auto"/>
        <w:right w:val="none" w:sz="0" w:space="0" w:color="auto"/>
      </w:divBdr>
    </w:div>
    <w:div w:id="645210385">
      <w:bodyDiv w:val="1"/>
      <w:marLeft w:val="0"/>
      <w:marRight w:val="0"/>
      <w:marTop w:val="0"/>
      <w:marBottom w:val="0"/>
      <w:divBdr>
        <w:top w:val="none" w:sz="0" w:space="0" w:color="auto"/>
        <w:left w:val="none" w:sz="0" w:space="0" w:color="auto"/>
        <w:bottom w:val="none" w:sz="0" w:space="0" w:color="auto"/>
        <w:right w:val="none" w:sz="0" w:space="0" w:color="auto"/>
      </w:divBdr>
    </w:div>
    <w:div w:id="663821058">
      <w:bodyDiv w:val="1"/>
      <w:marLeft w:val="0"/>
      <w:marRight w:val="0"/>
      <w:marTop w:val="0"/>
      <w:marBottom w:val="0"/>
      <w:divBdr>
        <w:top w:val="none" w:sz="0" w:space="0" w:color="auto"/>
        <w:left w:val="none" w:sz="0" w:space="0" w:color="auto"/>
        <w:bottom w:val="none" w:sz="0" w:space="0" w:color="auto"/>
        <w:right w:val="none" w:sz="0" w:space="0" w:color="auto"/>
      </w:divBdr>
    </w:div>
    <w:div w:id="666979782">
      <w:bodyDiv w:val="1"/>
      <w:marLeft w:val="0"/>
      <w:marRight w:val="0"/>
      <w:marTop w:val="0"/>
      <w:marBottom w:val="0"/>
      <w:divBdr>
        <w:top w:val="none" w:sz="0" w:space="0" w:color="auto"/>
        <w:left w:val="none" w:sz="0" w:space="0" w:color="auto"/>
        <w:bottom w:val="none" w:sz="0" w:space="0" w:color="auto"/>
        <w:right w:val="none" w:sz="0" w:space="0" w:color="auto"/>
      </w:divBdr>
    </w:div>
    <w:div w:id="688414888">
      <w:bodyDiv w:val="1"/>
      <w:marLeft w:val="0"/>
      <w:marRight w:val="0"/>
      <w:marTop w:val="0"/>
      <w:marBottom w:val="0"/>
      <w:divBdr>
        <w:top w:val="none" w:sz="0" w:space="0" w:color="auto"/>
        <w:left w:val="none" w:sz="0" w:space="0" w:color="auto"/>
        <w:bottom w:val="none" w:sz="0" w:space="0" w:color="auto"/>
        <w:right w:val="none" w:sz="0" w:space="0" w:color="auto"/>
      </w:divBdr>
    </w:div>
    <w:div w:id="723138139">
      <w:bodyDiv w:val="1"/>
      <w:marLeft w:val="0"/>
      <w:marRight w:val="0"/>
      <w:marTop w:val="0"/>
      <w:marBottom w:val="0"/>
      <w:divBdr>
        <w:top w:val="none" w:sz="0" w:space="0" w:color="auto"/>
        <w:left w:val="none" w:sz="0" w:space="0" w:color="auto"/>
        <w:bottom w:val="none" w:sz="0" w:space="0" w:color="auto"/>
        <w:right w:val="none" w:sz="0" w:space="0" w:color="auto"/>
      </w:divBdr>
    </w:div>
    <w:div w:id="749931335">
      <w:bodyDiv w:val="1"/>
      <w:marLeft w:val="0"/>
      <w:marRight w:val="0"/>
      <w:marTop w:val="0"/>
      <w:marBottom w:val="0"/>
      <w:divBdr>
        <w:top w:val="none" w:sz="0" w:space="0" w:color="auto"/>
        <w:left w:val="none" w:sz="0" w:space="0" w:color="auto"/>
        <w:bottom w:val="none" w:sz="0" w:space="0" w:color="auto"/>
        <w:right w:val="none" w:sz="0" w:space="0" w:color="auto"/>
      </w:divBdr>
    </w:div>
    <w:div w:id="753546851">
      <w:bodyDiv w:val="1"/>
      <w:marLeft w:val="0"/>
      <w:marRight w:val="0"/>
      <w:marTop w:val="0"/>
      <w:marBottom w:val="0"/>
      <w:divBdr>
        <w:top w:val="none" w:sz="0" w:space="0" w:color="auto"/>
        <w:left w:val="none" w:sz="0" w:space="0" w:color="auto"/>
        <w:bottom w:val="none" w:sz="0" w:space="0" w:color="auto"/>
        <w:right w:val="none" w:sz="0" w:space="0" w:color="auto"/>
      </w:divBdr>
    </w:div>
    <w:div w:id="767847682">
      <w:bodyDiv w:val="1"/>
      <w:marLeft w:val="0"/>
      <w:marRight w:val="0"/>
      <w:marTop w:val="0"/>
      <w:marBottom w:val="0"/>
      <w:divBdr>
        <w:top w:val="none" w:sz="0" w:space="0" w:color="auto"/>
        <w:left w:val="none" w:sz="0" w:space="0" w:color="auto"/>
        <w:bottom w:val="none" w:sz="0" w:space="0" w:color="auto"/>
        <w:right w:val="none" w:sz="0" w:space="0" w:color="auto"/>
      </w:divBdr>
    </w:div>
    <w:div w:id="839613318">
      <w:bodyDiv w:val="1"/>
      <w:marLeft w:val="0"/>
      <w:marRight w:val="0"/>
      <w:marTop w:val="0"/>
      <w:marBottom w:val="0"/>
      <w:divBdr>
        <w:top w:val="none" w:sz="0" w:space="0" w:color="auto"/>
        <w:left w:val="none" w:sz="0" w:space="0" w:color="auto"/>
        <w:bottom w:val="none" w:sz="0" w:space="0" w:color="auto"/>
        <w:right w:val="none" w:sz="0" w:space="0" w:color="auto"/>
      </w:divBdr>
    </w:div>
    <w:div w:id="849611931">
      <w:bodyDiv w:val="1"/>
      <w:marLeft w:val="0"/>
      <w:marRight w:val="0"/>
      <w:marTop w:val="0"/>
      <w:marBottom w:val="0"/>
      <w:divBdr>
        <w:top w:val="none" w:sz="0" w:space="0" w:color="auto"/>
        <w:left w:val="none" w:sz="0" w:space="0" w:color="auto"/>
        <w:bottom w:val="none" w:sz="0" w:space="0" w:color="auto"/>
        <w:right w:val="none" w:sz="0" w:space="0" w:color="auto"/>
      </w:divBdr>
    </w:div>
    <w:div w:id="856235522">
      <w:bodyDiv w:val="1"/>
      <w:marLeft w:val="0"/>
      <w:marRight w:val="0"/>
      <w:marTop w:val="0"/>
      <w:marBottom w:val="0"/>
      <w:divBdr>
        <w:top w:val="none" w:sz="0" w:space="0" w:color="auto"/>
        <w:left w:val="none" w:sz="0" w:space="0" w:color="auto"/>
        <w:bottom w:val="none" w:sz="0" w:space="0" w:color="auto"/>
        <w:right w:val="none" w:sz="0" w:space="0" w:color="auto"/>
      </w:divBdr>
    </w:div>
    <w:div w:id="856506860">
      <w:bodyDiv w:val="1"/>
      <w:marLeft w:val="0"/>
      <w:marRight w:val="0"/>
      <w:marTop w:val="0"/>
      <w:marBottom w:val="0"/>
      <w:divBdr>
        <w:top w:val="none" w:sz="0" w:space="0" w:color="auto"/>
        <w:left w:val="none" w:sz="0" w:space="0" w:color="auto"/>
        <w:bottom w:val="none" w:sz="0" w:space="0" w:color="auto"/>
        <w:right w:val="none" w:sz="0" w:space="0" w:color="auto"/>
      </w:divBdr>
    </w:div>
    <w:div w:id="878469943">
      <w:bodyDiv w:val="1"/>
      <w:marLeft w:val="0"/>
      <w:marRight w:val="0"/>
      <w:marTop w:val="0"/>
      <w:marBottom w:val="0"/>
      <w:divBdr>
        <w:top w:val="none" w:sz="0" w:space="0" w:color="auto"/>
        <w:left w:val="none" w:sz="0" w:space="0" w:color="auto"/>
        <w:bottom w:val="none" w:sz="0" w:space="0" w:color="auto"/>
        <w:right w:val="none" w:sz="0" w:space="0" w:color="auto"/>
      </w:divBdr>
    </w:div>
    <w:div w:id="898593292">
      <w:bodyDiv w:val="1"/>
      <w:marLeft w:val="0"/>
      <w:marRight w:val="0"/>
      <w:marTop w:val="0"/>
      <w:marBottom w:val="0"/>
      <w:divBdr>
        <w:top w:val="none" w:sz="0" w:space="0" w:color="auto"/>
        <w:left w:val="none" w:sz="0" w:space="0" w:color="auto"/>
        <w:bottom w:val="none" w:sz="0" w:space="0" w:color="auto"/>
        <w:right w:val="none" w:sz="0" w:space="0" w:color="auto"/>
      </w:divBdr>
    </w:div>
    <w:div w:id="1024332527">
      <w:bodyDiv w:val="1"/>
      <w:marLeft w:val="0"/>
      <w:marRight w:val="0"/>
      <w:marTop w:val="0"/>
      <w:marBottom w:val="0"/>
      <w:divBdr>
        <w:top w:val="none" w:sz="0" w:space="0" w:color="auto"/>
        <w:left w:val="none" w:sz="0" w:space="0" w:color="auto"/>
        <w:bottom w:val="none" w:sz="0" w:space="0" w:color="auto"/>
        <w:right w:val="none" w:sz="0" w:space="0" w:color="auto"/>
      </w:divBdr>
    </w:div>
    <w:div w:id="1032073672">
      <w:bodyDiv w:val="1"/>
      <w:marLeft w:val="0"/>
      <w:marRight w:val="0"/>
      <w:marTop w:val="0"/>
      <w:marBottom w:val="0"/>
      <w:divBdr>
        <w:top w:val="none" w:sz="0" w:space="0" w:color="auto"/>
        <w:left w:val="none" w:sz="0" w:space="0" w:color="auto"/>
        <w:bottom w:val="none" w:sz="0" w:space="0" w:color="auto"/>
        <w:right w:val="none" w:sz="0" w:space="0" w:color="auto"/>
      </w:divBdr>
    </w:div>
    <w:div w:id="1051610563">
      <w:bodyDiv w:val="1"/>
      <w:marLeft w:val="0"/>
      <w:marRight w:val="0"/>
      <w:marTop w:val="0"/>
      <w:marBottom w:val="0"/>
      <w:divBdr>
        <w:top w:val="none" w:sz="0" w:space="0" w:color="auto"/>
        <w:left w:val="none" w:sz="0" w:space="0" w:color="auto"/>
        <w:bottom w:val="none" w:sz="0" w:space="0" w:color="auto"/>
        <w:right w:val="none" w:sz="0" w:space="0" w:color="auto"/>
      </w:divBdr>
    </w:div>
    <w:div w:id="1106344893">
      <w:bodyDiv w:val="1"/>
      <w:marLeft w:val="0"/>
      <w:marRight w:val="0"/>
      <w:marTop w:val="0"/>
      <w:marBottom w:val="0"/>
      <w:divBdr>
        <w:top w:val="none" w:sz="0" w:space="0" w:color="auto"/>
        <w:left w:val="none" w:sz="0" w:space="0" w:color="auto"/>
        <w:bottom w:val="none" w:sz="0" w:space="0" w:color="auto"/>
        <w:right w:val="none" w:sz="0" w:space="0" w:color="auto"/>
      </w:divBdr>
    </w:div>
    <w:div w:id="1165436371">
      <w:bodyDiv w:val="1"/>
      <w:marLeft w:val="0"/>
      <w:marRight w:val="0"/>
      <w:marTop w:val="0"/>
      <w:marBottom w:val="0"/>
      <w:divBdr>
        <w:top w:val="none" w:sz="0" w:space="0" w:color="auto"/>
        <w:left w:val="none" w:sz="0" w:space="0" w:color="auto"/>
        <w:bottom w:val="none" w:sz="0" w:space="0" w:color="auto"/>
        <w:right w:val="none" w:sz="0" w:space="0" w:color="auto"/>
      </w:divBdr>
    </w:div>
    <w:div w:id="1201479298">
      <w:bodyDiv w:val="1"/>
      <w:marLeft w:val="0"/>
      <w:marRight w:val="0"/>
      <w:marTop w:val="0"/>
      <w:marBottom w:val="0"/>
      <w:divBdr>
        <w:top w:val="none" w:sz="0" w:space="0" w:color="auto"/>
        <w:left w:val="none" w:sz="0" w:space="0" w:color="auto"/>
        <w:bottom w:val="none" w:sz="0" w:space="0" w:color="auto"/>
        <w:right w:val="none" w:sz="0" w:space="0" w:color="auto"/>
      </w:divBdr>
    </w:div>
    <w:div w:id="1218860216">
      <w:bodyDiv w:val="1"/>
      <w:marLeft w:val="0"/>
      <w:marRight w:val="0"/>
      <w:marTop w:val="0"/>
      <w:marBottom w:val="0"/>
      <w:divBdr>
        <w:top w:val="none" w:sz="0" w:space="0" w:color="auto"/>
        <w:left w:val="none" w:sz="0" w:space="0" w:color="auto"/>
        <w:bottom w:val="none" w:sz="0" w:space="0" w:color="auto"/>
        <w:right w:val="none" w:sz="0" w:space="0" w:color="auto"/>
      </w:divBdr>
    </w:div>
    <w:div w:id="1286042970">
      <w:bodyDiv w:val="1"/>
      <w:marLeft w:val="0"/>
      <w:marRight w:val="0"/>
      <w:marTop w:val="0"/>
      <w:marBottom w:val="0"/>
      <w:divBdr>
        <w:top w:val="none" w:sz="0" w:space="0" w:color="auto"/>
        <w:left w:val="none" w:sz="0" w:space="0" w:color="auto"/>
        <w:bottom w:val="none" w:sz="0" w:space="0" w:color="auto"/>
        <w:right w:val="none" w:sz="0" w:space="0" w:color="auto"/>
      </w:divBdr>
    </w:div>
    <w:div w:id="1299726730">
      <w:bodyDiv w:val="1"/>
      <w:marLeft w:val="0"/>
      <w:marRight w:val="0"/>
      <w:marTop w:val="0"/>
      <w:marBottom w:val="0"/>
      <w:divBdr>
        <w:top w:val="none" w:sz="0" w:space="0" w:color="auto"/>
        <w:left w:val="none" w:sz="0" w:space="0" w:color="auto"/>
        <w:bottom w:val="none" w:sz="0" w:space="0" w:color="auto"/>
        <w:right w:val="none" w:sz="0" w:space="0" w:color="auto"/>
      </w:divBdr>
    </w:div>
    <w:div w:id="1316103284">
      <w:bodyDiv w:val="1"/>
      <w:marLeft w:val="0"/>
      <w:marRight w:val="0"/>
      <w:marTop w:val="0"/>
      <w:marBottom w:val="0"/>
      <w:divBdr>
        <w:top w:val="none" w:sz="0" w:space="0" w:color="auto"/>
        <w:left w:val="none" w:sz="0" w:space="0" w:color="auto"/>
        <w:bottom w:val="none" w:sz="0" w:space="0" w:color="auto"/>
        <w:right w:val="none" w:sz="0" w:space="0" w:color="auto"/>
      </w:divBdr>
    </w:div>
    <w:div w:id="1319462286">
      <w:bodyDiv w:val="1"/>
      <w:marLeft w:val="0"/>
      <w:marRight w:val="0"/>
      <w:marTop w:val="0"/>
      <w:marBottom w:val="0"/>
      <w:divBdr>
        <w:top w:val="none" w:sz="0" w:space="0" w:color="auto"/>
        <w:left w:val="none" w:sz="0" w:space="0" w:color="auto"/>
        <w:bottom w:val="none" w:sz="0" w:space="0" w:color="auto"/>
        <w:right w:val="none" w:sz="0" w:space="0" w:color="auto"/>
      </w:divBdr>
    </w:div>
    <w:div w:id="1329600274">
      <w:bodyDiv w:val="1"/>
      <w:marLeft w:val="0"/>
      <w:marRight w:val="0"/>
      <w:marTop w:val="0"/>
      <w:marBottom w:val="0"/>
      <w:divBdr>
        <w:top w:val="none" w:sz="0" w:space="0" w:color="auto"/>
        <w:left w:val="none" w:sz="0" w:space="0" w:color="auto"/>
        <w:bottom w:val="none" w:sz="0" w:space="0" w:color="auto"/>
        <w:right w:val="none" w:sz="0" w:space="0" w:color="auto"/>
      </w:divBdr>
    </w:div>
    <w:div w:id="1357924243">
      <w:bodyDiv w:val="1"/>
      <w:marLeft w:val="0"/>
      <w:marRight w:val="0"/>
      <w:marTop w:val="0"/>
      <w:marBottom w:val="0"/>
      <w:divBdr>
        <w:top w:val="none" w:sz="0" w:space="0" w:color="auto"/>
        <w:left w:val="none" w:sz="0" w:space="0" w:color="auto"/>
        <w:bottom w:val="none" w:sz="0" w:space="0" w:color="auto"/>
        <w:right w:val="none" w:sz="0" w:space="0" w:color="auto"/>
      </w:divBdr>
    </w:div>
    <w:div w:id="1402674865">
      <w:bodyDiv w:val="1"/>
      <w:marLeft w:val="0"/>
      <w:marRight w:val="0"/>
      <w:marTop w:val="0"/>
      <w:marBottom w:val="0"/>
      <w:divBdr>
        <w:top w:val="none" w:sz="0" w:space="0" w:color="auto"/>
        <w:left w:val="none" w:sz="0" w:space="0" w:color="auto"/>
        <w:bottom w:val="none" w:sz="0" w:space="0" w:color="auto"/>
        <w:right w:val="none" w:sz="0" w:space="0" w:color="auto"/>
      </w:divBdr>
    </w:div>
    <w:div w:id="1428773846">
      <w:bodyDiv w:val="1"/>
      <w:marLeft w:val="0"/>
      <w:marRight w:val="0"/>
      <w:marTop w:val="0"/>
      <w:marBottom w:val="0"/>
      <w:divBdr>
        <w:top w:val="none" w:sz="0" w:space="0" w:color="auto"/>
        <w:left w:val="none" w:sz="0" w:space="0" w:color="auto"/>
        <w:bottom w:val="none" w:sz="0" w:space="0" w:color="auto"/>
        <w:right w:val="none" w:sz="0" w:space="0" w:color="auto"/>
      </w:divBdr>
    </w:div>
    <w:div w:id="1448547110">
      <w:bodyDiv w:val="1"/>
      <w:marLeft w:val="0"/>
      <w:marRight w:val="0"/>
      <w:marTop w:val="0"/>
      <w:marBottom w:val="0"/>
      <w:divBdr>
        <w:top w:val="none" w:sz="0" w:space="0" w:color="auto"/>
        <w:left w:val="none" w:sz="0" w:space="0" w:color="auto"/>
        <w:bottom w:val="none" w:sz="0" w:space="0" w:color="auto"/>
        <w:right w:val="none" w:sz="0" w:space="0" w:color="auto"/>
      </w:divBdr>
    </w:div>
    <w:div w:id="1505709695">
      <w:bodyDiv w:val="1"/>
      <w:marLeft w:val="0"/>
      <w:marRight w:val="0"/>
      <w:marTop w:val="0"/>
      <w:marBottom w:val="0"/>
      <w:divBdr>
        <w:top w:val="none" w:sz="0" w:space="0" w:color="auto"/>
        <w:left w:val="none" w:sz="0" w:space="0" w:color="auto"/>
        <w:bottom w:val="none" w:sz="0" w:space="0" w:color="auto"/>
        <w:right w:val="none" w:sz="0" w:space="0" w:color="auto"/>
      </w:divBdr>
    </w:div>
    <w:div w:id="1518890719">
      <w:bodyDiv w:val="1"/>
      <w:marLeft w:val="0"/>
      <w:marRight w:val="0"/>
      <w:marTop w:val="0"/>
      <w:marBottom w:val="0"/>
      <w:divBdr>
        <w:top w:val="none" w:sz="0" w:space="0" w:color="auto"/>
        <w:left w:val="none" w:sz="0" w:space="0" w:color="auto"/>
        <w:bottom w:val="none" w:sz="0" w:space="0" w:color="auto"/>
        <w:right w:val="none" w:sz="0" w:space="0" w:color="auto"/>
      </w:divBdr>
    </w:div>
    <w:div w:id="1520268462">
      <w:bodyDiv w:val="1"/>
      <w:marLeft w:val="0"/>
      <w:marRight w:val="0"/>
      <w:marTop w:val="0"/>
      <w:marBottom w:val="0"/>
      <w:divBdr>
        <w:top w:val="none" w:sz="0" w:space="0" w:color="auto"/>
        <w:left w:val="none" w:sz="0" w:space="0" w:color="auto"/>
        <w:bottom w:val="none" w:sz="0" w:space="0" w:color="auto"/>
        <w:right w:val="none" w:sz="0" w:space="0" w:color="auto"/>
      </w:divBdr>
    </w:div>
    <w:div w:id="1547449360">
      <w:bodyDiv w:val="1"/>
      <w:marLeft w:val="0"/>
      <w:marRight w:val="0"/>
      <w:marTop w:val="0"/>
      <w:marBottom w:val="0"/>
      <w:divBdr>
        <w:top w:val="none" w:sz="0" w:space="0" w:color="auto"/>
        <w:left w:val="none" w:sz="0" w:space="0" w:color="auto"/>
        <w:bottom w:val="none" w:sz="0" w:space="0" w:color="auto"/>
        <w:right w:val="none" w:sz="0" w:space="0" w:color="auto"/>
      </w:divBdr>
    </w:div>
    <w:div w:id="1563640331">
      <w:bodyDiv w:val="1"/>
      <w:marLeft w:val="0"/>
      <w:marRight w:val="0"/>
      <w:marTop w:val="0"/>
      <w:marBottom w:val="0"/>
      <w:divBdr>
        <w:top w:val="none" w:sz="0" w:space="0" w:color="auto"/>
        <w:left w:val="none" w:sz="0" w:space="0" w:color="auto"/>
        <w:bottom w:val="none" w:sz="0" w:space="0" w:color="auto"/>
        <w:right w:val="none" w:sz="0" w:space="0" w:color="auto"/>
      </w:divBdr>
    </w:div>
    <w:div w:id="1566986768">
      <w:bodyDiv w:val="1"/>
      <w:marLeft w:val="0"/>
      <w:marRight w:val="0"/>
      <w:marTop w:val="0"/>
      <w:marBottom w:val="0"/>
      <w:divBdr>
        <w:top w:val="none" w:sz="0" w:space="0" w:color="auto"/>
        <w:left w:val="none" w:sz="0" w:space="0" w:color="auto"/>
        <w:bottom w:val="none" w:sz="0" w:space="0" w:color="auto"/>
        <w:right w:val="none" w:sz="0" w:space="0" w:color="auto"/>
      </w:divBdr>
    </w:div>
    <w:div w:id="1607694477">
      <w:bodyDiv w:val="1"/>
      <w:marLeft w:val="0"/>
      <w:marRight w:val="0"/>
      <w:marTop w:val="0"/>
      <w:marBottom w:val="0"/>
      <w:divBdr>
        <w:top w:val="none" w:sz="0" w:space="0" w:color="auto"/>
        <w:left w:val="none" w:sz="0" w:space="0" w:color="auto"/>
        <w:bottom w:val="none" w:sz="0" w:space="0" w:color="auto"/>
        <w:right w:val="none" w:sz="0" w:space="0" w:color="auto"/>
      </w:divBdr>
    </w:div>
    <w:div w:id="1620792268">
      <w:bodyDiv w:val="1"/>
      <w:marLeft w:val="0"/>
      <w:marRight w:val="0"/>
      <w:marTop w:val="0"/>
      <w:marBottom w:val="0"/>
      <w:divBdr>
        <w:top w:val="none" w:sz="0" w:space="0" w:color="auto"/>
        <w:left w:val="none" w:sz="0" w:space="0" w:color="auto"/>
        <w:bottom w:val="none" w:sz="0" w:space="0" w:color="auto"/>
        <w:right w:val="none" w:sz="0" w:space="0" w:color="auto"/>
      </w:divBdr>
    </w:div>
    <w:div w:id="1658417375">
      <w:bodyDiv w:val="1"/>
      <w:marLeft w:val="0"/>
      <w:marRight w:val="0"/>
      <w:marTop w:val="0"/>
      <w:marBottom w:val="0"/>
      <w:divBdr>
        <w:top w:val="none" w:sz="0" w:space="0" w:color="auto"/>
        <w:left w:val="none" w:sz="0" w:space="0" w:color="auto"/>
        <w:bottom w:val="none" w:sz="0" w:space="0" w:color="auto"/>
        <w:right w:val="none" w:sz="0" w:space="0" w:color="auto"/>
      </w:divBdr>
    </w:div>
    <w:div w:id="1688025111">
      <w:bodyDiv w:val="1"/>
      <w:marLeft w:val="0"/>
      <w:marRight w:val="0"/>
      <w:marTop w:val="0"/>
      <w:marBottom w:val="0"/>
      <w:divBdr>
        <w:top w:val="none" w:sz="0" w:space="0" w:color="auto"/>
        <w:left w:val="none" w:sz="0" w:space="0" w:color="auto"/>
        <w:bottom w:val="none" w:sz="0" w:space="0" w:color="auto"/>
        <w:right w:val="none" w:sz="0" w:space="0" w:color="auto"/>
      </w:divBdr>
    </w:div>
    <w:div w:id="1688604154">
      <w:bodyDiv w:val="1"/>
      <w:marLeft w:val="0"/>
      <w:marRight w:val="0"/>
      <w:marTop w:val="0"/>
      <w:marBottom w:val="0"/>
      <w:divBdr>
        <w:top w:val="none" w:sz="0" w:space="0" w:color="auto"/>
        <w:left w:val="none" w:sz="0" w:space="0" w:color="auto"/>
        <w:bottom w:val="none" w:sz="0" w:space="0" w:color="auto"/>
        <w:right w:val="none" w:sz="0" w:space="0" w:color="auto"/>
      </w:divBdr>
    </w:div>
    <w:div w:id="1699163916">
      <w:bodyDiv w:val="1"/>
      <w:marLeft w:val="0"/>
      <w:marRight w:val="0"/>
      <w:marTop w:val="0"/>
      <w:marBottom w:val="0"/>
      <w:divBdr>
        <w:top w:val="none" w:sz="0" w:space="0" w:color="auto"/>
        <w:left w:val="none" w:sz="0" w:space="0" w:color="auto"/>
        <w:bottom w:val="none" w:sz="0" w:space="0" w:color="auto"/>
        <w:right w:val="none" w:sz="0" w:space="0" w:color="auto"/>
      </w:divBdr>
    </w:div>
    <w:div w:id="1709842622">
      <w:bodyDiv w:val="1"/>
      <w:marLeft w:val="0"/>
      <w:marRight w:val="0"/>
      <w:marTop w:val="0"/>
      <w:marBottom w:val="0"/>
      <w:divBdr>
        <w:top w:val="none" w:sz="0" w:space="0" w:color="auto"/>
        <w:left w:val="none" w:sz="0" w:space="0" w:color="auto"/>
        <w:bottom w:val="none" w:sz="0" w:space="0" w:color="auto"/>
        <w:right w:val="none" w:sz="0" w:space="0" w:color="auto"/>
      </w:divBdr>
    </w:div>
    <w:div w:id="1725133275">
      <w:bodyDiv w:val="1"/>
      <w:marLeft w:val="0"/>
      <w:marRight w:val="0"/>
      <w:marTop w:val="0"/>
      <w:marBottom w:val="0"/>
      <w:divBdr>
        <w:top w:val="none" w:sz="0" w:space="0" w:color="auto"/>
        <w:left w:val="none" w:sz="0" w:space="0" w:color="auto"/>
        <w:bottom w:val="none" w:sz="0" w:space="0" w:color="auto"/>
        <w:right w:val="none" w:sz="0" w:space="0" w:color="auto"/>
      </w:divBdr>
    </w:div>
    <w:div w:id="1733575224">
      <w:bodyDiv w:val="1"/>
      <w:marLeft w:val="0"/>
      <w:marRight w:val="0"/>
      <w:marTop w:val="0"/>
      <w:marBottom w:val="0"/>
      <w:divBdr>
        <w:top w:val="none" w:sz="0" w:space="0" w:color="auto"/>
        <w:left w:val="none" w:sz="0" w:space="0" w:color="auto"/>
        <w:bottom w:val="none" w:sz="0" w:space="0" w:color="auto"/>
        <w:right w:val="none" w:sz="0" w:space="0" w:color="auto"/>
      </w:divBdr>
    </w:div>
    <w:div w:id="1766532676">
      <w:bodyDiv w:val="1"/>
      <w:marLeft w:val="0"/>
      <w:marRight w:val="0"/>
      <w:marTop w:val="0"/>
      <w:marBottom w:val="0"/>
      <w:divBdr>
        <w:top w:val="none" w:sz="0" w:space="0" w:color="auto"/>
        <w:left w:val="none" w:sz="0" w:space="0" w:color="auto"/>
        <w:bottom w:val="none" w:sz="0" w:space="0" w:color="auto"/>
        <w:right w:val="none" w:sz="0" w:space="0" w:color="auto"/>
      </w:divBdr>
    </w:div>
    <w:div w:id="1773358509">
      <w:bodyDiv w:val="1"/>
      <w:marLeft w:val="0"/>
      <w:marRight w:val="0"/>
      <w:marTop w:val="0"/>
      <w:marBottom w:val="0"/>
      <w:divBdr>
        <w:top w:val="none" w:sz="0" w:space="0" w:color="auto"/>
        <w:left w:val="none" w:sz="0" w:space="0" w:color="auto"/>
        <w:bottom w:val="none" w:sz="0" w:space="0" w:color="auto"/>
        <w:right w:val="none" w:sz="0" w:space="0" w:color="auto"/>
      </w:divBdr>
    </w:div>
    <w:div w:id="1773935169">
      <w:bodyDiv w:val="1"/>
      <w:marLeft w:val="0"/>
      <w:marRight w:val="0"/>
      <w:marTop w:val="0"/>
      <w:marBottom w:val="0"/>
      <w:divBdr>
        <w:top w:val="none" w:sz="0" w:space="0" w:color="auto"/>
        <w:left w:val="none" w:sz="0" w:space="0" w:color="auto"/>
        <w:bottom w:val="none" w:sz="0" w:space="0" w:color="auto"/>
        <w:right w:val="none" w:sz="0" w:space="0" w:color="auto"/>
      </w:divBdr>
    </w:div>
    <w:div w:id="1779712974">
      <w:bodyDiv w:val="1"/>
      <w:marLeft w:val="0"/>
      <w:marRight w:val="0"/>
      <w:marTop w:val="0"/>
      <w:marBottom w:val="0"/>
      <w:divBdr>
        <w:top w:val="none" w:sz="0" w:space="0" w:color="auto"/>
        <w:left w:val="none" w:sz="0" w:space="0" w:color="auto"/>
        <w:bottom w:val="none" w:sz="0" w:space="0" w:color="auto"/>
        <w:right w:val="none" w:sz="0" w:space="0" w:color="auto"/>
      </w:divBdr>
    </w:div>
    <w:div w:id="1783300747">
      <w:bodyDiv w:val="1"/>
      <w:marLeft w:val="0"/>
      <w:marRight w:val="0"/>
      <w:marTop w:val="0"/>
      <w:marBottom w:val="0"/>
      <w:divBdr>
        <w:top w:val="none" w:sz="0" w:space="0" w:color="auto"/>
        <w:left w:val="none" w:sz="0" w:space="0" w:color="auto"/>
        <w:bottom w:val="none" w:sz="0" w:space="0" w:color="auto"/>
        <w:right w:val="none" w:sz="0" w:space="0" w:color="auto"/>
      </w:divBdr>
    </w:div>
    <w:div w:id="1790931210">
      <w:bodyDiv w:val="1"/>
      <w:marLeft w:val="0"/>
      <w:marRight w:val="0"/>
      <w:marTop w:val="0"/>
      <w:marBottom w:val="0"/>
      <w:divBdr>
        <w:top w:val="none" w:sz="0" w:space="0" w:color="auto"/>
        <w:left w:val="none" w:sz="0" w:space="0" w:color="auto"/>
        <w:bottom w:val="none" w:sz="0" w:space="0" w:color="auto"/>
        <w:right w:val="none" w:sz="0" w:space="0" w:color="auto"/>
      </w:divBdr>
    </w:div>
    <w:div w:id="1836066422">
      <w:bodyDiv w:val="1"/>
      <w:marLeft w:val="0"/>
      <w:marRight w:val="0"/>
      <w:marTop w:val="0"/>
      <w:marBottom w:val="0"/>
      <w:divBdr>
        <w:top w:val="none" w:sz="0" w:space="0" w:color="auto"/>
        <w:left w:val="none" w:sz="0" w:space="0" w:color="auto"/>
        <w:bottom w:val="none" w:sz="0" w:space="0" w:color="auto"/>
        <w:right w:val="none" w:sz="0" w:space="0" w:color="auto"/>
      </w:divBdr>
    </w:div>
    <w:div w:id="1864902260">
      <w:bodyDiv w:val="1"/>
      <w:marLeft w:val="0"/>
      <w:marRight w:val="0"/>
      <w:marTop w:val="0"/>
      <w:marBottom w:val="0"/>
      <w:divBdr>
        <w:top w:val="none" w:sz="0" w:space="0" w:color="auto"/>
        <w:left w:val="none" w:sz="0" w:space="0" w:color="auto"/>
        <w:bottom w:val="none" w:sz="0" w:space="0" w:color="auto"/>
        <w:right w:val="none" w:sz="0" w:space="0" w:color="auto"/>
      </w:divBdr>
    </w:div>
    <w:div w:id="1934196138">
      <w:bodyDiv w:val="1"/>
      <w:marLeft w:val="0"/>
      <w:marRight w:val="0"/>
      <w:marTop w:val="0"/>
      <w:marBottom w:val="0"/>
      <w:divBdr>
        <w:top w:val="none" w:sz="0" w:space="0" w:color="auto"/>
        <w:left w:val="none" w:sz="0" w:space="0" w:color="auto"/>
        <w:bottom w:val="none" w:sz="0" w:space="0" w:color="auto"/>
        <w:right w:val="none" w:sz="0" w:space="0" w:color="auto"/>
      </w:divBdr>
    </w:div>
    <w:div w:id="1970427625">
      <w:bodyDiv w:val="1"/>
      <w:marLeft w:val="0"/>
      <w:marRight w:val="0"/>
      <w:marTop w:val="0"/>
      <w:marBottom w:val="0"/>
      <w:divBdr>
        <w:top w:val="none" w:sz="0" w:space="0" w:color="auto"/>
        <w:left w:val="none" w:sz="0" w:space="0" w:color="auto"/>
        <w:bottom w:val="none" w:sz="0" w:space="0" w:color="auto"/>
        <w:right w:val="none" w:sz="0" w:space="0" w:color="auto"/>
      </w:divBdr>
    </w:div>
    <w:div w:id="2029864082">
      <w:bodyDiv w:val="1"/>
      <w:marLeft w:val="0"/>
      <w:marRight w:val="0"/>
      <w:marTop w:val="0"/>
      <w:marBottom w:val="0"/>
      <w:divBdr>
        <w:top w:val="none" w:sz="0" w:space="0" w:color="auto"/>
        <w:left w:val="none" w:sz="0" w:space="0" w:color="auto"/>
        <w:bottom w:val="none" w:sz="0" w:space="0" w:color="auto"/>
        <w:right w:val="none" w:sz="0" w:space="0" w:color="auto"/>
      </w:divBdr>
    </w:div>
    <w:div w:id="2030138908">
      <w:bodyDiv w:val="1"/>
      <w:marLeft w:val="0"/>
      <w:marRight w:val="0"/>
      <w:marTop w:val="0"/>
      <w:marBottom w:val="0"/>
      <w:divBdr>
        <w:top w:val="none" w:sz="0" w:space="0" w:color="auto"/>
        <w:left w:val="none" w:sz="0" w:space="0" w:color="auto"/>
        <w:bottom w:val="none" w:sz="0" w:space="0" w:color="auto"/>
        <w:right w:val="none" w:sz="0" w:space="0" w:color="auto"/>
      </w:divBdr>
    </w:div>
    <w:div w:id="2064206706">
      <w:bodyDiv w:val="1"/>
      <w:marLeft w:val="0"/>
      <w:marRight w:val="0"/>
      <w:marTop w:val="0"/>
      <w:marBottom w:val="0"/>
      <w:divBdr>
        <w:top w:val="none" w:sz="0" w:space="0" w:color="auto"/>
        <w:left w:val="none" w:sz="0" w:space="0" w:color="auto"/>
        <w:bottom w:val="none" w:sz="0" w:space="0" w:color="auto"/>
        <w:right w:val="none" w:sz="0" w:space="0" w:color="auto"/>
      </w:divBdr>
    </w:div>
    <w:div w:id="2090541828">
      <w:bodyDiv w:val="1"/>
      <w:marLeft w:val="0"/>
      <w:marRight w:val="0"/>
      <w:marTop w:val="0"/>
      <w:marBottom w:val="0"/>
      <w:divBdr>
        <w:top w:val="none" w:sz="0" w:space="0" w:color="auto"/>
        <w:left w:val="none" w:sz="0" w:space="0" w:color="auto"/>
        <w:bottom w:val="none" w:sz="0" w:space="0" w:color="auto"/>
        <w:right w:val="none" w:sz="0" w:space="0" w:color="auto"/>
      </w:divBdr>
    </w:div>
    <w:div w:id="2091346190">
      <w:bodyDiv w:val="1"/>
      <w:marLeft w:val="0"/>
      <w:marRight w:val="0"/>
      <w:marTop w:val="0"/>
      <w:marBottom w:val="0"/>
      <w:divBdr>
        <w:top w:val="none" w:sz="0" w:space="0" w:color="auto"/>
        <w:left w:val="none" w:sz="0" w:space="0" w:color="auto"/>
        <w:bottom w:val="none" w:sz="0" w:space="0" w:color="auto"/>
        <w:right w:val="none" w:sz="0" w:space="0" w:color="auto"/>
      </w:divBdr>
    </w:div>
    <w:div w:id="2100829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E5BE48-A36F-497B-9CC3-A6E9E8813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1151</Words>
  <Characters>6570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NORMANTON TOWN COUNCIL</vt:lpstr>
    </vt:vector>
  </TitlesOfParts>
  <Company>Normanton Town Council</Company>
  <LinksUpToDate>false</LinksUpToDate>
  <CharactersWithSpaces>7706</CharactersWithSpaces>
  <SharedDoc>false</SharedDoc>
  <HLinks>
    <vt:vector size="6" baseType="variant">
      <vt:variant>
        <vt:i4>4128850</vt:i4>
      </vt:variant>
      <vt:variant>
        <vt:i4>0</vt:i4>
      </vt:variant>
      <vt:variant>
        <vt:i4>0</vt:i4>
      </vt:variant>
      <vt:variant>
        <vt:i4>5</vt:i4>
      </vt:variant>
      <vt:variant>
        <vt:lpwstr>mailto:enquiries@normantontowncouncil.co.uk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NORMANTON TOWN COUNCIL</dc:title>
  <dc:subject/>
  <dc:creator>Donna Johnston</dc:creator>
  <cp:keywords/>
  <cp:lastModifiedBy>Helen Senior</cp:lastModifiedBy>
  <cp:revision>3</cp:revision>
  <cp:lastPrinted>2019-12-04T11:40:00Z</cp:lastPrinted>
  <dcterms:created xsi:type="dcterms:W3CDTF">2020-03-12T13:40:00Z</dcterms:created>
  <dcterms:modified xsi:type="dcterms:W3CDTF">2020-03-16T09:29:00Z</dcterms:modified>
</cp:coreProperties>
</file>